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8A7" w:rsidRPr="00A65BAE" w:rsidRDefault="00270DE3" w:rsidP="00A65BAE">
      <w:pPr>
        <w:spacing w:after="0" w:line="480" w:lineRule="auto"/>
        <w:jc w:val="center"/>
        <w:rPr>
          <w:rFonts w:ascii="Times New Roman" w:hAnsi="Times New Roman" w:cs="Times New Roman"/>
          <w:b/>
          <w:sz w:val="24"/>
          <w:szCs w:val="24"/>
        </w:rPr>
      </w:pPr>
      <w:r w:rsidRPr="00A65BAE">
        <w:rPr>
          <w:rFonts w:ascii="Times New Roman" w:hAnsi="Times New Roman" w:cs="Times New Roman"/>
          <w:b/>
          <w:sz w:val="24"/>
          <w:szCs w:val="24"/>
        </w:rPr>
        <w:t>BAB III</w:t>
      </w:r>
    </w:p>
    <w:p w:rsidR="00270DE3" w:rsidRPr="00A65BAE" w:rsidRDefault="00270DE3" w:rsidP="00A65BAE">
      <w:pPr>
        <w:spacing w:after="0" w:line="480" w:lineRule="auto"/>
        <w:jc w:val="center"/>
        <w:rPr>
          <w:rFonts w:ascii="Times New Roman" w:hAnsi="Times New Roman" w:cs="Times New Roman"/>
          <w:b/>
          <w:sz w:val="24"/>
          <w:szCs w:val="24"/>
        </w:rPr>
      </w:pPr>
      <w:r w:rsidRPr="00A65BAE">
        <w:rPr>
          <w:rFonts w:ascii="Times New Roman" w:hAnsi="Times New Roman" w:cs="Times New Roman"/>
          <w:b/>
          <w:sz w:val="24"/>
          <w:szCs w:val="24"/>
        </w:rPr>
        <w:t>OBJEK DAN METODE PENELITIAN</w:t>
      </w:r>
    </w:p>
    <w:p w:rsidR="00270DE3" w:rsidRPr="00A65BAE" w:rsidRDefault="00270DE3" w:rsidP="00A65BAE">
      <w:pPr>
        <w:spacing w:after="0" w:line="480" w:lineRule="auto"/>
        <w:jc w:val="both"/>
        <w:rPr>
          <w:rFonts w:ascii="Times New Roman" w:hAnsi="Times New Roman" w:cs="Times New Roman"/>
          <w:sz w:val="24"/>
          <w:szCs w:val="24"/>
        </w:rPr>
      </w:pPr>
    </w:p>
    <w:p w:rsidR="00270DE3" w:rsidRPr="00A65BAE" w:rsidRDefault="00270DE3" w:rsidP="00A65BAE">
      <w:pPr>
        <w:spacing w:after="0" w:line="480" w:lineRule="auto"/>
        <w:jc w:val="both"/>
        <w:rPr>
          <w:rFonts w:ascii="Times New Roman" w:hAnsi="Times New Roman" w:cs="Times New Roman"/>
          <w:sz w:val="24"/>
          <w:szCs w:val="24"/>
        </w:rPr>
      </w:pPr>
      <w:r w:rsidRPr="00A65BAE">
        <w:rPr>
          <w:rFonts w:ascii="Times New Roman" w:hAnsi="Times New Roman" w:cs="Times New Roman"/>
          <w:sz w:val="24"/>
          <w:szCs w:val="24"/>
        </w:rPr>
        <w:tab/>
        <w:t>Pada bab ini akan dijelaskan mengenai objek penelitian yaitu permasalahan yang ada pada perusahaan tempat peneliti melakukan penelitian. Selain itu, pada bab ini juga akan dijelaskan mengenai metode penelitian yang digunakan dan disesuaikan dengan data yang akan diperoleh, tujuan, dan masalah yang akan dipecahkan. Maka, yang akan terlebih dahulu dibahas adalah objek penelitian.</w:t>
      </w:r>
    </w:p>
    <w:p w:rsidR="00270DE3" w:rsidRPr="00A65BAE" w:rsidRDefault="00270DE3" w:rsidP="00A65BAE">
      <w:pPr>
        <w:spacing w:after="0" w:line="480" w:lineRule="auto"/>
        <w:jc w:val="both"/>
        <w:rPr>
          <w:rFonts w:ascii="Times New Roman" w:hAnsi="Times New Roman" w:cs="Times New Roman"/>
          <w:sz w:val="24"/>
          <w:szCs w:val="24"/>
        </w:rPr>
      </w:pPr>
    </w:p>
    <w:p w:rsidR="00270DE3" w:rsidRPr="00A65BAE" w:rsidRDefault="00270DE3" w:rsidP="00A65BAE">
      <w:pPr>
        <w:spacing w:after="0" w:line="480" w:lineRule="auto"/>
        <w:jc w:val="both"/>
        <w:rPr>
          <w:rFonts w:ascii="Times New Roman" w:hAnsi="Times New Roman" w:cs="Times New Roman"/>
          <w:b/>
          <w:sz w:val="24"/>
          <w:szCs w:val="24"/>
        </w:rPr>
      </w:pPr>
      <w:r w:rsidRPr="00A65BAE">
        <w:rPr>
          <w:rFonts w:ascii="Times New Roman" w:hAnsi="Times New Roman" w:cs="Times New Roman"/>
          <w:b/>
          <w:sz w:val="24"/>
          <w:szCs w:val="24"/>
        </w:rPr>
        <w:t>3.1</w:t>
      </w:r>
      <w:r w:rsidRPr="00A65BAE">
        <w:rPr>
          <w:rFonts w:ascii="Times New Roman" w:hAnsi="Times New Roman" w:cs="Times New Roman"/>
          <w:b/>
          <w:sz w:val="24"/>
          <w:szCs w:val="24"/>
        </w:rPr>
        <w:tab/>
        <w:t>Objek Penelitian</w:t>
      </w:r>
    </w:p>
    <w:p w:rsidR="00270DE3" w:rsidRPr="00A65BAE" w:rsidRDefault="00270DE3" w:rsidP="00A65BAE">
      <w:pPr>
        <w:spacing w:after="0" w:line="480" w:lineRule="auto"/>
        <w:jc w:val="both"/>
        <w:rPr>
          <w:rFonts w:ascii="Times New Roman" w:hAnsi="Times New Roman" w:cs="Times New Roman"/>
          <w:sz w:val="24"/>
          <w:szCs w:val="24"/>
        </w:rPr>
      </w:pPr>
      <w:r w:rsidRPr="00A65BAE">
        <w:rPr>
          <w:rFonts w:ascii="Times New Roman" w:hAnsi="Times New Roman" w:cs="Times New Roman"/>
          <w:sz w:val="24"/>
          <w:szCs w:val="24"/>
        </w:rPr>
        <w:tab/>
        <w:t xml:space="preserve">Menurut Supriati (2012:38) objek penelitian adalah variabel yang diteliti oleh peneliti ditempat penelitian dilakukan. Dalam penelitian ini yang menjadi objek penelitian adalah proses surat pemesanan kendaraan di PT. Astra </w:t>
      </w:r>
      <w:r w:rsidRPr="00A65BAE">
        <w:rPr>
          <w:rFonts w:ascii="Times New Roman" w:hAnsi="Times New Roman" w:cs="Times New Roman"/>
          <w:i/>
          <w:sz w:val="24"/>
          <w:szCs w:val="24"/>
        </w:rPr>
        <w:t xml:space="preserve">International, </w:t>
      </w:r>
      <w:r w:rsidRPr="00A65BAE">
        <w:rPr>
          <w:rFonts w:ascii="Times New Roman" w:hAnsi="Times New Roman" w:cs="Times New Roman"/>
          <w:sz w:val="24"/>
          <w:szCs w:val="24"/>
        </w:rPr>
        <w:t xml:space="preserve">Tbk – Toyota </w:t>
      </w:r>
      <w:r w:rsidRPr="00A65BAE">
        <w:rPr>
          <w:rFonts w:ascii="Times New Roman" w:hAnsi="Times New Roman" w:cs="Times New Roman"/>
          <w:i/>
          <w:sz w:val="24"/>
          <w:szCs w:val="24"/>
        </w:rPr>
        <w:t xml:space="preserve">Sales Operation </w:t>
      </w:r>
      <w:r w:rsidRPr="00A65BAE">
        <w:rPr>
          <w:rFonts w:ascii="Times New Roman" w:hAnsi="Times New Roman" w:cs="Times New Roman"/>
          <w:sz w:val="24"/>
          <w:szCs w:val="24"/>
        </w:rPr>
        <w:t>(PT AI-TSO) cabang Asia Afrika. Untuk itu, penulis terlebih dahulu akan memaparkan mengenai profil singkat perusahaan, visi dan misi perusahaan serta struktur organisasi.</w:t>
      </w:r>
    </w:p>
    <w:p w:rsidR="00270DE3" w:rsidRPr="00A65BAE" w:rsidRDefault="00270DE3" w:rsidP="00A65BAE">
      <w:pPr>
        <w:spacing w:after="0" w:line="360" w:lineRule="auto"/>
        <w:jc w:val="both"/>
        <w:rPr>
          <w:rFonts w:ascii="Times New Roman" w:hAnsi="Times New Roman" w:cs="Times New Roman"/>
          <w:sz w:val="24"/>
          <w:szCs w:val="24"/>
        </w:rPr>
      </w:pPr>
    </w:p>
    <w:p w:rsidR="00270DE3" w:rsidRPr="00A65BAE" w:rsidRDefault="00095187" w:rsidP="00A65BAE">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3.1.1</w:t>
      </w:r>
      <w:r>
        <w:rPr>
          <w:rFonts w:ascii="Times New Roman" w:hAnsi="Times New Roman" w:cs="Times New Roman"/>
          <w:b/>
          <w:sz w:val="24"/>
          <w:szCs w:val="24"/>
        </w:rPr>
        <w:tab/>
      </w:r>
      <w:r w:rsidR="00270DE3" w:rsidRPr="00A65BAE">
        <w:rPr>
          <w:rFonts w:ascii="Times New Roman" w:hAnsi="Times New Roman" w:cs="Times New Roman"/>
          <w:b/>
          <w:sz w:val="24"/>
          <w:szCs w:val="24"/>
        </w:rPr>
        <w:t>Profil Singkat Perusahan</w:t>
      </w:r>
    </w:p>
    <w:p w:rsidR="005C51E2" w:rsidRPr="00A65BAE" w:rsidRDefault="00270DE3" w:rsidP="00A65BAE">
      <w:pPr>
        <w:spacing w:after="0" w:line="480" w:lineRule="auto"/>
        <w:jc w:val="both"/>
        <w:rPr>
          <w:rFonts w:ascii="Times New Roman" w:eastAsia="Calibri" w:hAnsi="Times New Roman" w:cs="Times New Roman"/>
          <w:sz w:val="24"/>
          <w:szCs w:val="24"/>
          <w:lang w:val="id-ID"/>
        </w:rPr>
      </w:pPr>
      <w:r w:rsidRPr="00A65BAE">
        <w:rPr>
          <w:rFonts w:ascii="Times New Roman" w:hAnsi="Times New Roman" w:cs="Times New Roman"/>
          <w:sz w:val="24"/>
          <w:szCs w:val="24"/>
        </w:rPr>
        <w:tab/>
      </w:r>
      <w:r w:rsidR="005C51E2" w:rsidRPr="00A65BAE">
        <w:rPr>
          <w:rFonts w:ascii="Times New Roman" w:eastAsia="Calibri" w:hAnsi="Times New Roman" w:cs="Times New Roman"/>
          <w:sz w:val="24"/>
          <w:szCs w:val="24"/>
          <w:lang w:val="id-ID"/>
        </w:rPr>
        <w:t xml:space="preserve">Perusahaan ini pertama kali didirikan pada tanggal 20 Februari 1957 dengan nama PT. Astra International Incorporation (AII) ole William Soedjaja bersama adiknya Tjia Kian Tie dan E. Nariman yang berkedudukan di Bandung. Perusahaan ini pada mulanya bergerak di bidang </w:t>
      </w:r>
      <w:r w:rsidR="005C51E2" w:rsidRPr="00A65BAE">
        <w:rPr>
          <w:rFonts w:ascii="Times New Roman" w:eastAsia="Calibri" w:hAnsi="Times New Roman" w:cs="Times New Roman"/>
          <w:i/>
          <w:sz w:val="24"/>
          <w:szCs w:val="24"/>
          <w:lang w:val="id-ID"/>
        </w:rPr>
        <w:t xml:space="preserve">export-import </w:t>
      </w:r>
      <w:r w:rsidR="005C51E2" w:rsidRPr="00A65BAE">
        <w:rPr>
          <w:rFonts w:ascii="Times New Roman" w:eastAsia="Calibri" w:hAnsi="Times New Roman" w:cs="Times New Roman"/>
          <w:sz w:val="24"/>
          <w:szCs w:val="24"/>
        </w:rPr>
        <w:t>h</w:t>
      </w:r>
      <w:r w:rsidR="005C51E2" w:rsidRPr="00A65BAE">
        <w:rPr>
          <w:rFonts w:ascii="Times New Roman" w:eastAsia="Calibri" w:hAnsi="Times New Roman" w:cs="Times New Roman"/>
          <w:sz w:val="24"/>
          <w:szCs w:val="24"/>
          <w:lang w:val="id-ID"/>
        </w:rPr>
        <w:t>asil bumi</w:t>
      </w:r>
      <w:r w:rsidR="005C51E2" w:rsidRPr="00A65BAE">
        <w:rPr>
          <w:rFonts w:ascii="Times New Roman" w:eastAsia="Calibri" w:hAnsi="Times New Roman" w:cs="Times New Roman"/>
          <w:i/>
          <w:sz w:val="24"/>
          <w:szCs w:val="24"/>
          <w:lang w:val="id-ID"/>
        </w:rPr>
        <w:t>, laveransir</w:t>
      </w:r>
      <w:r w:rsidR="005C51E2" w:rsidRPr="00A65BAE">
        <w:rPr>
          <w:rFonts w:ascii="Times New Roman" w:eastAsia="Calibri" w:hAnsi="Times New Roman" w:cs="Times New Roman"/>
          <w:sz w:val="24"/>
          <w:szCs w:val="24"/>
          <w:lang w:val="id-ID"/>
        </w:rPr>
        <w:t xml:space="preserve"> alat-alat kereta api untuk Perusahaan Kereta Api (PKA) yang sekarang PT. Kereta Api, serta bahan-bahan untuk proyek pengembangan Pembangkit Listrik Tenaga Air (PLTA) Jatiluhur.</w:t>
      </w:r>
    </w:p>
    <w:p w:rsidR="005C51E2" w:rsidRPr="00A65BAE" w:rsidRDefault="005C51E2" w:rsidP="00A65BAE">
      <w:pPr>
        <w:spacing w:after="0" w:line="480" w:lineRule="auto"/>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lastRenderedPageBreak/>
        <w:tab/>
        <w:t>Pada tahun 1963 PT. Astra International Incorporation pindah ke Jakarta dan mulai mengimpor alat-alat berat serta kendaraan bermotor. Pada tanggal 25 Februari 1967 didirikan PT. Gaya Motor yang bergerak dalam bidang perakitan kendaraan roda empat.</w:t>
      </w:r>
      <w:r w:rsidRPr="00A65BAE">
        <w:rPr>
          <w:rFonts w:ascii="Times New Roman" w:eastAsia="Calibri" w:hAnsi="Times New Roman" w:cs="Times New Roman"/>
          <w:sz w:val="24"/>
          <w:szCs w:val="24"/>
        </w:rPr>
        <w:t xml:space="preserve"> </w:t>
      </w:r>
      <w:r w:rsidRPr="00A65BAE">
        <w:rPr>
          <w:rFonts w:ascii="Times New Roman" w:eastAsia="Calibri" w:hAnsi="Times New Roman" w:cs="Times New Roman"/>
          <w:sz w:val="24"/>
          <w:szCs w:val="24"/>
          <w:lang w:val="id-ID"/>
        </w:rPr>
        <w:t xml:space="preserve">Pada tanggal 1 Juli 1969, PT. Astra International Inc. mendapat pengakuan resmi pemerintah Republik Indonesia sebagai agen tunggal kendaraan bermerek Toyota untuk seluruh wilayah Indonesia. Sebagai kelanjutan dari pengakuan tersebut, pada pertengahan tahun 1970 PT. Astra International Inc. membentuk </w:t>
      </w:r>
      <w:r w:rsidRPr="00A65BAE">
        <w:rPr>
          <w:rFonts w:ascii="Times New Roman" w:eastAsia="Calibri" w:hAnsi="Times New Roman" w:cs="Times New Roman"/>
          <w:i/>
          <w:sz w:val="24"/>
          <w:szCs w:val="24"/>
          <w:lang w:val="id-ID"/>
        </w:rPr>
        <w:t>Toyota Division</w:t>
      </w:r>
      <w:r w:rsidRPr="00A65BAE">
        <w:rPr>
          <w:rFonts w:ascii="Times New Roman" w:eastAsia="Calibri" w:hAnsi="Times New Roman" w:cs="Times New Roman"/>
          <w:sz w:val="24"/>
          <w:szCs w:val="24"/>
          <w:lang w:val="id-ID"/>
        </w:rPr>
        <w:t xml:space="preserve"> yang menangani distribusi dan pemasaran kendaraan merek Toyota.</w:t>
      </w:r>
      <w:r w:rsidRPr="00A65BAE">
        <w:rPr>
          <w:rFonts w:ascii="Times New Roman" w:eastAsia="Calibri" w:hAnsi="Times New Roman" w:cs="Times New Roman"/>
          <w:sz w:val="24"/>
          <w:szCs w:val="24"/>
        </w:rPr>
        <w:t xml:space="preserve"> </w:t>
      </w:r>
      <w:r w:rsidRPr="00A65BAE">
        <w:rPr>
          <w:rFonts w:ascii="Times New Roman" w:eastAsia="Calibri" w:hAnsi="Times New Roman" w:cs="Times New Roman"/>
          <w:sz w:val="24"/>
          <w:szCs w:val="24"/>
          <w:lang w:val="id-ID"/>
        </w:rPr>
        <w:t xml:space="preserve">Pada tahun 1971 lahirlah perusahaan baru dengan nama PT. Toyota Astra Motor (TAM), yang kegiatannya mengimpor mobil-mobil merek Toyota dalam keadaan </w:t>
      </w:r>
      <w:r w:rsidRPr="00A65BAE">
        <w:rPr>
          <w:rFonts w:ascii="Times New Roman" w:eastAsia="Calibri" w:hAnsi="Times New Roman" w:cs="Times New Roman"/>
          <w:i/>
          <w:sz w:val="24"/>
          <w:szCs w:val="24"/>
          <w:lang w:val="id-ID"/>
        </w:rPr>
        <w:t xml:space="preserve">Completely Knock Down </w:t>
      </w:r>
      <w:r w:rsidRPr="00A65BAE">
        <w:rPr>
          <w:rFonts w:ascii="Times New Roman" w:eastAsia="Calibri" w:hAnsi="Times New Roman" w:cs="Times New Roman"/>
          <w:sz w:val="24"/>
          <w:szCs w:val="24"/>
          <w:lang w:val="id-ID"/>
        </w:rPr>
        <w:t>(CKD) dari Jepang, kemudian dirakit di PT. Multi Astra serta menyalurkan pada dealer-dealer utama di Indonesia. Disamping itu PT. Toyota Astra Motor (TAM) juga sebagai importir suku cadang untuk mobil-mobil merek Toyota, sehingga status agen tunggal Toyota untuk seluru Indonesia dialihkan kepada PT. Toyota Astra Motor (TAM), sedangkan PT. Astra International Inc. sejak itu berubah status menjadi penyalur utama.</w:t>
      </w:r>
    </w:p>
    <w:p w:rsidR="005C51E2" w:rsidRPr="00A65BAE" w:rsidRDefault="005C51E2" w:rsidP="00A65BAE">
      <w:pPr>
        <w:spacing w:after="0" w:line="480" w:lineRule="auto"/>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ab/>
        <w:t>Karena perkembangan yang semakin pesat, maka pada tanggal 1 Januari 1979 didirik</w:t>
      </w:r>
      <w:r w:rsidRPr="00A65BAE">
        <w:rPr>
          <w:rFonts w:ascii="Times New Roman" w:eastAsia="Calibri" w:hAnsi="Times New Roman" w:cs="Times New Roman"/>
          <w:sz w:val="24"/>
          <w:szCs w:val="24"/>
        </w:rPr>
        <w:t>a</w:t>
      </w:r>
      <w:r w:rsidRPr="00A65BAE">
        <w:rPr>
          <w:rFonts w:ascii="Times New Roman" w:eastAsia="Calibri" w:hAnsi="Times New Roman" w:cs="Times New Roman"/>
          <w:sz w:val="24"/>
          <w:szCs w:val="24"/>
          <w:lang w:val="id-ID"/>
        </w:rPr>
        <w:t>n PT. Astra Motor Sales (AMS) berdasarkan Akta Notaris Kartini Mulyadi, S.H., No.129 tanggal 30 Juli 1975 dan No.52 tanggal 10 Oktober 1975. Sejak saat itu PT. Astra Motor Sales menjadi penyalur utama mobil merek Toyota dan memiliki puluhan kantor cabang di seluruh Indonesia.</w:t>
      </w:r>
      <w:r w:rsidRPr="00A65BAE">
        <w:rPr>
          <w:rFonts w:ascii="Times New Roman" w:eastAsia="Calibri" w:hAnsi="Times New Roman" w:cs="Times New Roman"/>
          <w:sz w:val="24"/>
          <w:szCs w:val="24"/>
        </w:rPr>
        <w:t xml:space="preserve"> </w:t>
      </w:r>
      <w:r w:rsidRPr="00A65BAE">
        <w:rPr>
          <w:rFonts w:ascii="Times New Roman" w:eastAsia="Calibri" w:hAnsi="Times New Roman" w:cs="Times New Roman"/>
          <w:sz w:val="24"/>
          <w:szCs w:val="24"/>
          <w:lang w:val="id-ID"/>
        </w:rPr>
        <w:t xml:space="preserve">Pada tahun 1989 PT. Astra Motor Sales semakin pesat, sehingga pada bulan Maret 1990 PT. Astra Motor Sales mulai menjual sahamnya pada masyarakat </w:t>
      </w:r>
      <w:r w:rsidRPr="00A65BAE">
        <w:rPr>
          <w:rFonts w:ascii="Times New Roman" w:eastAsia="Calibri" w:hAnsi="Times New Roman" w:cs="Times New Roman"/>
          <w:i/>
          <w:sz w:val="24"/>
          <w:szCs w:val="24"/>
          <w:lang w:val="id-ID"/>
        </w:rPr>
        <w:t xml:space="preserve">(Go Public) </w:t>
      </w:r>
      <w:r w:rsidRPr="00A65BAE">
        <w:rPr>
          <w:rFonts w:ascii="Times New Roman" w:eastAsia="Calibri" w:hAnsi="Times New Roman" w:cs="Times New Roman"/>
          <w:sz w:val="24"/>
          <w:szCs w:val="24"/>
          <w:lang w:val="id-ID"/>
        </w:rPr>
        <w:t xml:space="preserve">dengan nilai nominal yang tidak terlalu tinggi. Pada saat yang sama, PT. Astra Motor Sales mengalami </w:t>
      </w:r>
      <w:r w:rsidRPr="00A65BAE">
        <w:rPr>
          <w:rFonts w:ascii="Times New Roman" w:eastAsia="Calibri" w:hAnsi="Times New Roman" w:cs="Times New Roman"/>
          <w:sz w:val="24"/>
          <w:szCs w:val="24"/>
          <w:lang w:val="id-ID"/>
        </w:rPr>
        <w:lastRenderedPageBreak/>
        <w:t>perubahan nama menjadi PT. Astra International Incoporated (AII) Toyota Division.</w:t>
      </w:r>
      <w:r w:rsidRPr="00A65BAE">
        <w:rPr>
          <w:rFonts w:ascii="Times New Roman" w:eastAsia="Calibri" w:hAnsi="Times New Roman" w:cs="Times New Roman"/>
          <w:sz w:val="24"/>
          <w:szCs w:val="24"/>
        </w:rPr>
        <w:t xml:space="preserve"> </w:t>
      </w:r>
      <w:r w:rsidRPr="00A65BAE">
        <w:rPr>
          <w:rFonts w:ascii="Times New Roman" w:eastAsia="Calibri" w:hAnsi="Times New Roman" w:cs="Times New Roman"/>
          <w:sz w:val="24"/>
          <w:szCs w:val="24"/>
          <w:lang w:val="id-ID"/>
        </w:rPr>
        <w:t>Pada tanggal 19 Februari 1991, berdasarkan Akta Notaris No.43 yang dibuat oleh Ny. Indriani Soepojo, S.H., PT. Astra International Incorporation (AII) Toyota Division berubah menjadi PT. Astra International, Tbk. – Toyota Sales Operation. Maka pada tanggal 4 Maret 1995 diresmikan oleh PT. Astra International – TSO cabang Pasteur Bandung oleh Chief Eksekutif Auto 2000 Bapak Yap Tjay Soen.</w:t>
      </w:r>
    </w:p>
    <w:p w:rsidR="005C51E2" w:rsidRPr="00A65BAE" w:rsidRDefault="005C51E2" w:rsidP="00A65BAE">
      <w:pPr>
        <w:spacing w:after="0" w:line="480" w:lineRule="auto"/>
        <w:ind w:firstLine="720"/>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Saat ini AUTO 2000 adalah retailer Toyota terbesar di Indonesia, yang menguasai sekitar 45% dari total penjualan Toyota. Dalam aktivitas bisnisnya, AUTO 2000 berhubungan dengan PT. Toyota Astra Motor sebagai Agen Tunggal Pemegang Merek (ATPM) Toyota, yang menjadikan AUTO 2000 adalah salah satu founder dealer resmi Toyota.</w:t>
      </w:r>
    </w:p>
    <w:p w:rsidR="005C51E2" w:rsidRPr="00A65BAE" w:rsidRDefault="005C51E2" w:rsidP="00A65BAE">
      <w:pPr>
        <w:spacing w:after="0" w:line="480" w:lineRule="auto"/>
        <w:ind w:firstLine="720"/>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AUTO 2000 saat ini memiliki 96 outlet (terdiri dari 14 outlet V-hanya melayani jual beli kendaraan, 67 outlet VSP-melayani jual beli &amp; service kendaraan, &amp; 15 outlet VSPBP-melayani jual beli, service, perbaikan &amp; pengecatan bodi kendaraan) yang tersebar di hampir seluruh Indonesia (kecuali Sulawesi, Maluku, Irian Jaya, Jambi, Riau, Bengkulu, Jawa Tengah dan D.I.Y). Di samping itu, AUTO 2000 pun bekerjasama dengan 840 partshop yang tersebar di berbagai penjuru Indonesia, untuk menjamin keaslian suku cadang produk Toyota.</w:t>
      </w:r>
    </w:p>
    <w:p w:rsidR="005C51E2" w:rsidRPr="00A65BAE" w:rsidRDefault="005C51E2" w:rsidP="00A65BAE">
      <w:pPr>
        <w:spacing w:after="0" w:line="480" w:lineRule="auto"/>
        <w:ind w:firstLine="720"/>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Kedepannya jumlah jaringan AUTO 2000 pun akan terus bertambah seiring dengan pertumbuhan bisnis, serta untuk memenuhi kebutuhan seluruh pelanggan Toyota, serta memberi kemudahan bagi calon pembeli Toyota.</w:t>
      </w:r>
      <w:r w:rsidRPr="00A65BAE">
        <w:rPr>
          <w:rFonts w:ascii="Times New Roman" w:eastAsia="Calibri" w:hAnsi="Times New Roman" w:cs="Times New Roman"/>
          <w:sz w:val="24"/>
          <w:szCs w:val="24"/>
        </w:rPr>
        <w:t xml:space="preserve"> </w:t>
      </w:r>
      <w:r w:rsidRPr="00A65BAE">
        <w:rPr>
          <w:rFonts w:ascii="Times New Roman" w:eastAsia="Calibri" w:hAnsi="Times New Roman" w:cs="Times New Roman"/>
          <w:sz w:val="24"/>
          <w:szCs w:val="24"/>
          <w:lang w:val="id-ID"/>
        </w:rPr>
        <w:t xml:space="preserve">Sesuai dengan slogan-nya “Urusan Toyota Jadi Mudah!”, AUTO 2000 senantiasa berupaya memberikan pelayanan yang terbaik bagi seluruh pelanggannya dalam membeli &amp; </w:t>
      </w:r>
      <w:r w:rsidRPr="00A65BAE">
        <w:rPr>
          <w:rFonts w:ascii="Times New Roman" w:eastAsia="Calibri" w:hAnsi="Times New Roman" w:cs="Times New Roman"/>
          <w:sz w:val="24"/>
          <w:szCs w:val="24"/>
          <w:lang w:val="id-ID"/>
        </w:rPr>
        <w:lastRenderedPageBreak/>
        <w:t>memiliki kendaraan Toyota melalui :</w:t>
      </w:r>
      <w:r w:rsidRPr="00A65BAE">
        <w:rPr>
          <w:rFonts w:ascii="Times New Roman" w:eastAsia="Calibri" w:hAnsi="Times New Roman" w:cs="Times New Roman"/>
          <w:sz w:val="24"/>
          <w:szCs w:val="24"/>
        </w:rPr>
        <w:t xml:space="preserve"> </w:t>
      </w:r>
      <w:r w:rsidRPr="00A65BAE">
        <w:rPr>
          <w:rFonts w:ascii="Times New Roman" w:eastAsia="Calibri" w:hAnsi="Times New Roman" w:cs="Times New Roman"/>
          <w:sz w:val="24"/>
          <w:szCs w:val="24"/>
          <w:lang w:val="id-ID"/>
        </w:rPr>
        <w:t xml:space="preserve">Kemudahan dalam mencari informasi tentang Toyota di AUTO 2000 melalui website, aplikasi </w:t>
      </w:r>
      <w:r w:rsidRPr="00A65BAE">
        <w:rPr>
          <w:rFonts w:ascii="Times New Roman" w:eastAsia="Calibri" w:hAnsi="Times New Roman" w:cs="Times New Roman"/>
          <w:i/>
          <w:sz w:val="24"/>
          <w:szCs w:val="24"/>
          <w:lang w:val="id-ID"/>
        </w:rPr>
        <w:t>mobile,</w:t>
      </w:r>
      <w:r w:rsidRPr="00A65BAE">
        <w:rPr>
          <w:rFonts w:ascii="Times New Roman" w:eastAsia="Calibri" w:hAnsi="Times New Roman" w:cs="Times New Roman"/>
          <w:sz w:val="24"/>
          <w:szCs w:val="24"/>
          <w:lang w:val="id-ID"/>
        </w:rPr>
        <w:t xml:space="preserve"> &amp; call center yang dapat diakses kapanpun &amp; dimanapun</w:t>
      </w:r>
      <w:r w:rsidRPr="00A65BAE">
        <w:rPr>
          <w:rFonts w:ascii="Times New Roman" w:eastAsia="Calibri" w:hAnsi="Times New Roman" w:cs="Times New Roman"/>
          <w:sz w:val="24"/>
          <w:szCs w:val="24"/>
        </w:rPr>
        <w:t xml:space="preserve">. </w:t>
      </w:r>
      <w:r w:rsidRPr="00A65BAE">
        <w:rPr>
          <w:rFonts w:ascii="Times New Roman" w:eastAsia="Calibri" w:hAnsi="Times New Roman" w:cs="Times New Roman"/>
          <w:sz w:val="24"/>
          <w:szCs w:val="24"/>
          <w:lang w:val="id-ID"/>
        </w:rPr>
        <w:t xml:space="preserve">Kenyamanan bagi pelanggan dengan fasilitas outlet AUTO 2000 yang modern, </w:t>
      </w:r>
      <w:r w:rsidRPr="00A65BAE">
        <w:rPr>
          <w:rFonts w:ascii="Times New Roman" w:eastAsia="Calibri" w:hAnsi="Times New Roman" w:cs="Times New Roman"/>
          <w:i/>
          <w:sz w:val="24"/>
          <w:szCs w:val="24"/>
          <w:lang w:val="id-ID"/>
        </w:rPr>
        <w:t xml:space="preserve">warm, &amp; pressure free. </w:t>
      </w:r>
      <w:r w:rsidRPr="00A65BAE">
        <w:rPr>
          <w:rFonts w:ascii="Times New Roman" w:eastAsia="Calibri" w:hAnsi="Times New Roman" w:cs="Times New Roman"/>
          <w:sz w:val="24"/>
          <w:szCs w:val="24"/>
          <w:lang w:val="id-ID"/>
        </w:rPr>
        <w:t xml:space="preserve">Kemudahan &amp; kenyamanan transaksi dengan layanan one stop shopping service AUTO 2000 yang bekerjasama dengan berbagai </w:t>
      </w:r>
      <w:r w:rsidRPr="00A65BAE">
        <w:rPr>
          <w:rFonts w:ascii="Times New Roman" w:eastAsia="Calibri" w:hAnsi="Times New Roman" w:cs="Times New Roman"/>
          <w:i/>
          <w:sz w:val="24"/>
          <w:szCs w:val="24"/>
          <w:lang w:val="id-ID"/>
        </w:rPr>
        <w:t>value chain.</w:t>
      </w:r>
      <w:r w:rsidRPr="00A65BAE">
        <w:rPr>
          <w:rFonts w:ascii="Times New Roman" w:eastAsia="Calibri" w:hAnsi="Times New Roman" w:cs="Times New Roman"/>
          <w:sz w:val="24"/>
          <w:szCs w:val="24"/>
        </w:rPr>
        <w:t xml:space="preserve"> </w:t>
      </w:r>
      <w:r w:rsidRPr="00A65BAE">
        <w:rPr>
          <w:rFonts w:ascii="Times New Roman" w:eastAsia="Calibri" w:hAnsi="Times New Roman" w:cs="Times New Roman"/>
          <w:sz w:val="24"/>
          <w:szCs w:val="24"/>
          <w:lang w:val="id-ID"/>
        </w:rPr>
        <w:t>Kemudahan dalam mendapatkan kendaraan sesuai kesepakatan, tepat waktu, dan melampaui harapan pelanggan.</w:t>
      </w:r>
      <w:r w:rsidRPr="00A65BAE">
        <w:rPr>
          <w:rFonts w:ascii="Times New Roman" w:eastAsia="Calibri" w:hAnsi="Times New Roman" w:cs="Times New Roman"/>
          <w:sz w:val="24"/>
          <w:szCs w:val="24"/>
        </w:rPr>
        <w:t xml:space="preserve"> </w:t>
      </w:r>
      <w:r w:rsidRPr="00A65BAE">
        <w:rPr>
          <w:rFonts w:ascii="Times New Roman" w:eastAsia="Calibri" w:hAnsi="Times New Roman" w:cs="Times New Roman"/>
          <w:sz w:val="24"/>
          <w:szCs w:val="24"/>
          <w:lang w:val="id-ID"/>
        </w:rPr>
        <w:t xml:space="preserve">Kemudahan mendapatkan jasa layanan </w:t>
      </w:r>
      <w:r w:rsidRPr="00A65BAE">
        <w:rPr>
          <w:rFonts w:ascii="Times New Roman" w:eastAsia="Calibri" w:hAnsi="Times New Roman" w:cs="Times New Roman"/>
          <w:i/>
          <w:sz w:val="24"/>
          <w:szCs w:val="24"/>
          <w:lang w:val="id-ID"/>
        </w:rPr>
        <w:t>after sales service</w:t>
      </w:r>
      <w:r w:rsidRPr="00A65BAE">
        <w:rPr>
          <w:rFonts w:ascii="Times New Roman" w:eastAsia="Calibri" w:hAnsi="Times New Roman" w:cs="Times New Roman"/>
          <w:sz w:val="24"/>
          <w:szCs w:val="24"/>
          <w:lang w:val="id-ID"/>
        </w:rPr>
        <w:t xml:space="preserve"> terbaik selama kepemilikan kendaraan, dengan berbagai </w:t>
      </w:r>
      <w:r w:rsidRPr="00A65BAE">
        <w:rPr>
          <w:rFonts w:ascii="Times New Roman" w:eastAsia="Calibri" w:hAnsi="Times New Roman" w:cs="Times New Roman"/>
          <w:i/>
          <w:sz w:val="24"/>
          <w:szCs w:val="24"/>
          <w:lang w:val="id-ID"/>
        </w:rPr>
        <w:t xml:space="preserve">project </w:t>
      </w:r>
      <w:r w:rsidRPr="00A65BAE">
        <w:rPr>
          <w:rFonts w:ascii="Times New Roman" w:eastAsia="Calibri" w:hAnsi="Times New Roman" w:cs="Times New Roman"/>
          <w:sz w:val="24"/>
          <w:szCs w:val="24"/>
          <w:lang w:val="id-ID"/>
        </w:rPr>
        <w:t>penunjang yang inofatif seperti :</w:t>
      </w:r>
    </w:p>
    <w:p w:rsidR="005C51E2" w:rsidRPr="00A65BAE" w:rsidRDefault="005C51E2" w:rsidP="00A65BAE">
      <w:pPr>
        <w:numPr>
          <w:ilvl w:val="0"/>
          <w:numId w:val="1"/>
        </w:numPr>
        <w:spacing w:after="0" w:line="480" w:lineRule="auto"/>
        <w:ind w:left="426" w:hanging="426"/>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 xml:space="preserve">Toyota </w:t>
      </w:r>
      <w:r w:rsidRPr="00A65BAE">
        <w:rPr>
          <w:rFonts w:ascii="Times New Roman" w:eastAsia="Calibri" w:hAnsi="Times New Roman" w:cs="Times New Roman"/>
          <w:i/>
          <w:sz w:val="24"/>
          <w:szCs w:val="24"/>
          <w:lang w:val="id-ID"/>
        </w:rPr>
        <w:t>Home Service</w:t>
      </w:r>
      <w:r w:rsidRPr="00A65BAE">
        <w:rPr>
          <w:rFonts w:ascii="Times New Roman" w:eastAsia="Calibri" w:hAnsi="Times New Roman" w:cs="Times New Roman"/>
          <w:sz w:val="24"/>
          <w:szCs w:val="24"/>
          <w:lang w:val="id-ID"/>
        </w:rPr>
        <w:t xml:space="preserve"> (THS) – kemudahan service secara fleksibel untuk menghargai kualitas waktu pelanggan.</w:t>
      </w:r>
    </w:p>
    <w:p w:rsidR="005C51E2" w:rsidRPr="00A65BAE" w:rsidRDefault="005C51E2" w:rsidP="00A65BAE">
      <w:pPr>
        <w:numPr>
          <w:ilvl w:val="0"/>
          <w:numId w:val="1"/>
        </w:numPr>
        <w:spacing w:after="0" w:line="480" w:lineRule="auto"/>
        <w:ind w:left="426" w:hanging="426"/>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i/>
          <w:sz w:val="24"/>
          <w:szCs w:val="24"/>
          <w:lang w:val="id-ID"/>
        </w:rPr>
        <w:t>Express Maintenance</w:t>
      </w:r>
      <w:r w:rsidRPr="00A65BAE">
        <w:rPr>
          <w:rFonts w:ascii="Times New Roman" w:eastAsia="Calibri" w:hAnsi="Times New Roman" w:cs="Times New Roman"/>
          <w:sz w:val="24"/>
          <w:szCs w:val="24"/>
          <w:lang w:val="id-ID"/>
        </w:rPr>
        <w:t xml:space="preserve"> – kehandalan serta kecepatan perawatan kendaraan &amp; service berkala kurang dari 1 jam.</w:t>
      </w:r>
    </w:p>
    <w:p w:rsidR="005C51E2" w:rsidRPr="00A65BAE" w:rsidRDefault="005C51E2" w:rsidP="00A65BAE">
      <w:pPr>
        <w:numPr>
          <w:ilvl w:val="0"/>
          <w:numId w:val="1"/>
        </w:numPr>
        <w:spacing w:after="0" w:line="480" w:lineRule="auto"/>
        <w:ind w:left="426" w:hanging="426"/>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i/>
          <w:sz w:val="24"/>
          <w:szCs w:val="24"/>
          <w:lang w:val="id-ID"/>
        </w:rPr>
        <w:t>Express Body &amp; Paint</w:t>
      </w:r>
      <w:r w:rsidRPr="00A65BAE">
        <w:rPr>
          <w:rFonts w:ascii="Times New Roman" w:eastAsia="Calibri" w:hAnsi="Times New Roman" w:cs="Times New Roman"/>
          <w:sz w:val="24"/>
          <w:szCs w:val="24"/>
          <w:lang w:val="id-ID"/>
        </w:rPr>
        <w:t xml:space="preserve"> – kehandalan perbaikan body kendaraan 3 panel dalam waktu 8 jam yang merupakan satu-satunya layanan yang sudah tersertifikasi oleh Toyota di wilayah Asia Tenggara.</w:t>
      </w:r>
    </w:p>
    <w:p w:rsidR="005C51E2" w:rsidRPr="00A65BAE" w:rsidRDefault="005C51E2" w:rsidP="00A65BAE">
      <w:pPr>
        <w:numPr>
          <w:ilvl w:val="0"/>
          <w:numId w:val="1"/>
        </w:numPr>
        <w:spacing w:after="0" w:line="480" w:lineRule="auto"/>
        <w:ind w:left="426" w:hanging="426"/>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i/>
          <w:sz w:val="24"/>
          <w:szCs w:val="24"/>
          <w:lang w:val="id-ID"/>
        </w:rPr>
        <w:t>Booking Service</w:t>
      </w:r>
      <w:r w:rsidRPr="00A65BAE">
        <w:rPr>
          <w:rFonts w:ascii="Times New Roman" w:eastAsia="Calibri" w:hAnsi="Times New Roman" w:cs="Times New Roman"/>
          <w:sz w:val="24"/>
          <w:szCs w:val="24"/>
          <w:lang w:val="id-ID"/>
        </w:rPr>
        <w:t xml:space="preserve"> – kemudahan pemesanan untuk memastikan pengerjaan perawatan kendaraan yang berkualitas.</w:t>
      </w:r>
    </w:p>
    <w:p w:rsidR="005C51E2" w:rsidRPr="00A65BAE" w:rsidRDefault="005C51E2" w:rsidP="00A65BAE">
      <w:pPr>
        <w:numPr>
          <w:ilvl w:val="0"/>
          <w:numId w:val="1"/>
        </w:numPr>
        <w:spacing w:after="0" w:line="480" w:lineRule="auto"/>
        <w:ind w:left="426" w:hanging="426"/>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i/>
          <w:sz w:val="24"/>
          <w:szCs w:val="24"/>
          <w:lang w:val="id-ID"/>
        </w:rPr>
        <w:t>Maintenance Reminder System</w:t>
      </w:r>
      <w:r w:rsidRPr="00A65BAE">
        <w:rPr>
          <w:rFonts w:ascii="Times New Roman" w:eastAsia="Calibri" w:hAnsi="Times New Roman" w:cs="Times New Roman"/>
          <w:sz w:val="24"/>
          <w:szCs w:val="24"/>
          <w:lang w:val="id-ID"/>
        </w:rPr>
        <w:t xml:space="preserve"> – layanan/jasa pengingat bagi pelanggan dalam melakukan pengecekan, perawatan, serta service berkala untuk memastikan kualitas kendaraan Toyota tetap prima.</w:t>
      </w:r>
    </w:p>
    <w:p w:rsidR="00270DE3" w:rsidRPr="00A65BAE" w:rsidRDefault="005C51E2" w:rsidP="00A65BAE">
      <w:pPr>
        <w:numPr>
          <w:ilvl w:val="0"/>
          <w:numId w:val="1"/>
        </w:numPr>
        <w:spacing w:after="0" w:line="480" w:lineRule="auto"/>
        <w:ind w:left="426" w:hanging="426"/>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 xml:space="preserve">Serta berbagai produk inovatif lainnya yang akan senantiasa AUTO2000 hadirkan bagi pelanggan untuk merasakan </w:t>
      </w:r>
      <w:r w:rsidRPr="00A65BAE">
        <w:rPr>
          <w:rFonts w:ascii="Times New Roman" w:eastAsia="Calibri" w:hAnsi="Times New Roman" w:cs="Times New Roman"/>
          <w:i/>
          <w:sz w:val="24"/>
          <w:szCs w:val="24"/>
          <w:lang w:val="id-ID"/>
        </w:rPr>
        <w:t>“Life is Easy”.</w:t>
      </w:r>
    </w:p>
    <w:p w:rsidR="005C51E2" w:rsidRDefault="005C51E2" w:rsidP="00A65BAE">
      <w:pPr>
        <w:spacing w:after="0" w:line="360" w:lineRule="auto"/>
        <w:contextualSpacing/>
        <w:jc w:val="both"/>
        <w:rPr>
          <w:rFonts w:ascii="Times New Roman" w:eastAsia="Calibri" w:hAnsi="Times New Roman" w:cs="Times New Roman"/>
          <w:sz w:val="24"/>
          <w:szCs w:val="24"/>
          <w:lang w:val="id-ID"/>
        </w:rPr>
      </w:pPr>
    </w:p>
    <w:p w:rsidR="00932857" w:rsidRPr="00A65BAE" w:rsidRDefault="00932857" w:rsidP="00A65BAE">
      <w:pPr>
        <w:spacing w:after="0" w:line="360" w:lineRule="auto"/>
        <w:contextualSpacing/>
        <w:jc w:val="both"/>
        <w:rPr>
          <w:rFonts w:ascii="Times New Roman" w:eastAsia="Calibri" w:hAnsi="Times New Roman" w:cs="Times New Roman"/>
          <w:sz w:val="24"/>
          <w:szCs w:val="24"/>
          <w:lang w:val="id-ID"/>
        </w:rPr>
      </w:pPr>
    </w:p>
    <w:p w:rsidR="005C51E2" w:rsidRPr="00A65BAE" w:rsidRDefault="005C51E2" w:rsidP="00A65BAE">
      <w:pPr>
        <w:spacing w:after="0" w:line="480" w:lineRule="auto"/>
        <w:contextualSpacing/>
        <w:jc w:val="both"/>
        <w:rPr>
          <w:rFonts w:ascii="Times New Roman" w:eastAsia="Calibri" w:hAnsi="Times New Roman" w:cs="Times New Roman"/>
          <w:b/>
          <w:sz w:val="24"/>
          <w:szCs w:val="24"/>
          <w:lang w:val="id-ID"/>
        </w:rPr>
      </w:pPr>
      <w:r w:rsidRPr="00A65BAE">
        <w:rPr>
          <w:rFonts w:ascii="Times New Roman" w:eastAsia="Calibri" w:hAnsi="Times New Roman" w:cs="Times New Roman"/>
          <w:b/>
          <w:sz w:val="24"/>
          <w:szCs w:val="24"/>
        </w:rPr>
        <w:lastRenderedPageBreak/>
        <w:t xml:space="preserve">Visi </w:t>
      </w:r>
      <w:r w:rsidRPr="00A65BAE">
        <w:rPr>
          <w:rFonts w:ascii="Times New Roman" w:eastAsia="Calibri" w:hAnsi="Times New Roman" w:cs="Times New Roman"/>
          <w:b/>
          <w:sz w:val="24"/>
          <w:szCs w:val="24"/>
          <w:lang w:val="id-ID"/>
        </w:rPr>
        <w:t xml:space="preserve">PT. Astra </w:t>
      </w:r>
      <w:r w:rsidRPr="00A65BAE">
        <w:rPr>
          <w:rFonts w:ascii="Times New Roman" w:eastAsia="Calibri" w:hAnsi="Times New Roman" w:cs="Times New Roman"/>
          <w:b/>
          <w:i/>
          <w:sz w:val="24"/>
          <w:szCs w:val="24"/>
          <w:lang w:val="id-ID"/>
        </w:rPr>
        <w:t>International</w:t>
      </w:r>
      <w:r w:rsidRPr="00A65BAE">
        <w:rPr>
          <w:rFonts w:ascii="Times New Roman" w:eastAsia="Calibri" w:hAnsi="Times New Roman" w:cs="Times New Roman"/>
          <w:b/>
          <w:sz w:val="24"/>
          <w:szCs w:val="24"/>
          <w:lang w:val="id-ID"/>
        </w:rPr>
        <w:t xml:space="preserve">, Tbk. -Toyota </w:t>
      </w:r>
      <w:r w:rsidRPr="00A65BAE">
        <w:rPr>
          <w:rFonts w:ascii="Times New Roman" w:eastAsia="Calibri" w:hAnsi="Times New Roman" w:cs="Times New Roman"/>
          <w:b/>
          <w:i/>
          <w:sz w:val="24"/>
          <w:szCs w:val="24"/>
          <w:lang w:val="id-ID"/>
        </w:rPr>
        <w:t>Sales Operation</w:t>
      </w:r>
      <w:r w:rsidRPr="00A65BAE">
        <w:rPr>
          <w:rFonts w:ascii="Times New Roman" w:eastAsia="Calibri" w:hAnsi="Times New Roman" w:cs="Times New Roman"/>
          <w:b/>
          <w:sz w:val="24"/>
          <w:szCs w:val="24"/>
          <w:lang w:val="id-ID"/>
        </w:rPr>
        <w:t xml:space="preserve"> (Auto 2000)</w:t>
      </w:r>
    </w:p>
    <w:p w:rsidR="005C51E2" w:rsidRPr="00A65BAE" w:rsidRDefault="005C51E2" w:rsidP="00A65BAE">
      <w:pPr>
        <w:spacing w:after="0" w:line="480" w:lineRule="auto"/>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ab/>
      </w:r>
      <w:r w:rsidRPr="00A65BAE">
        <w:rPr>
          <w:rFonts w:ascii="Times New Roman" w:eastAsia="Calibri" w:hAnsi="Times New Roman" w:cs="Times New Roman"/>
          <w:sz w:val="24"/>
          <w:szCs w:val="24"/>
        </w:rPr>
        <w:t xml:space="preserve">Visi perusahaan merupakan harapan atau cita-cita yang ingin diraih perusahaan dalam jangka waktu yang akan datang. </w:t>
      </w:r>
      <w:r w:rsidRPr="00A65BAE">
        <w:rPr>
          <w:rFonts w:ascii="Times New Roman" w:eastAsia="Calibri" w:hAnsi="Times New Roman" w:cs="Times New Roman"/>
          <w:sz w:val="24"/>
          <w:szCs w:val="24"/>
          <w:lang w:val="id-ID"/>
        </w:rPr>
        <w:t xml:space="preserve">PT. Astra </w:t>
      </w:r>
      <w:r w:rsidRPr="00A65BAE">
        <w:rPr>
          <w:rFonts w:ascii="Times New Roman" w:eastAsia="Calibri" w:hAnsi="Times New Roman" w:cs="Times New Roman"/>
          <w:i/>
          <w:sz w:val="24"/>
          <w:szCs w:val="24"/>
          <w:lang w:val="id-ID"/>
        </w:rPr>
        <w:t>International</w:t>
      </w:r>
      <w:r w:rsidRPr="00A65BAE">
        <w:rPr>
          <w:rFonts w:ascii="Times New Roman" w:eastAsia="Calibri" w:hAnsi="Times New Roman" w:cs="Times New Roman"/>
          <w:sz w:val="24"/>
          <w:szCs w:val="24"/>
          <w:lang w:val="id-ID"/>
        </w:rPr>
        <w:t xml:space="preserve">, Tbk. -Toyota </w:t>
      </w:r>
      <w:r w:rsidRPr="00A65BAE">
        <w:rPr>
          <w:rFonts w:ascii="Times New Roman" w:eastAsia="Calibri" w:hAnsi="Times New Roman" w:cs="Times New Roman"/>
          <w:i/>
          <w:sz w:val="24"/>
          <w:szCs w:val="24"/>
          <w:lang w:val="id-ID"/>
        </w:rPr>
        <w:t>Sales Operation</w:t>
      </w:r>
      <w:r w:rsidRPr="00A65BAE">
        <w:rPr>
          <w:rFonts w:ascii="Times New Roman" w:eastAsia="Calibri" w:hAnsi="Times New Roman" w:cs="Times New Roman"/>
          <w:sz w:val="24"/>
          <w:szCs w:val="24"/>
          <w:lang w:val="id-ID"/>
        </w:rPr>
        <w:t xml:space="preserve"> (Auto 2000) memiliki visi, yaitu “Menjadi Dealer Otomotif yang terbaik di Indonesia Melalui Proses dan Layanan Pelanggan Bertaraf International”. Sedangkan yang termasuk bertaraf international </w:t>
      </w:r>
      <w:r w:rsidRPr="00A65BAE">
        <w:rPr>
          <w:rFonts w:ascii="Times New Roman" w:eastAsia="Calibri" w:hAnsi="Times New Roman" w:cs="Times New Roman"/>
          <w:i/>
          <w:sz w:val="24"/>
          <w:szCs w:val="24"/>
          <w:lang w:val="id-ID"/>
        </w:rPr>
        <w:t>(World Class)</w:t>
      </w:r>
      <w:r w:rsidRPr="00A65BAE">
        <w:rPr>
          <w:rFonts w:ascii="Times New Roman" w:eastAsia="Calibri" w:hAnsi="Times New Roman" w:cs="Times New Roman"/>
          <w:sz w:val="24"/>
          <w:szCs w:val="24"/>
          <w:lang w:val="id-ID"/>
        </w:rPr>
        <w:t xml:space="preserve"> adalah sebagai berikut :</w:t>
      </w:r>
    </w:p>
    <w:p w:rsidR="005C51E2" w:rsidRPr="00A65BAE" w:rsidRDefault="005C51E2" w:rsidP="00A65BAE">
      <w:pPr>
        <w:numPr>
          <w:ilvl w:val="0"/>
          <w:numId w:val="2"/>
        </w:numPr>
        <w:spacing w:after="0" w:line="480" w:lineRule="auto"/>
        <w:ind w:left="426" w:hanging="426"/>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Perusahaan serta seluruh jajarannya mampu beradaptasi dengan pesatnya perubahan teknologi.</w:t>
      </w:r>
    </w:p>
    <w:p w:rsidR="005C51E2" w:rsidRPr="00A65BAE" w:rsidRDefault="005C51E2" w:rsidP="00A65BAE">
      <w:pPr>
        <w:numPr>
          <w:ilvl w:val="0"/>
          <w:numId w:val="2"/>
        </w:numPr>
        <w:tabs>
          <w:tab w:val="left" w:pos="426"/>
        </w:tabs>
        <w:spacing w:after="0" w:line="480" w:lineRule="auto"/>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Karyawan memiliki keterampilan yang tinggi untuk melayani beragam keinginan pelanggan secara cepat, tepat dan efisien.</w:t>
      </w:r>
    </w:p>
    <w:p w:rsidR="005C51E2" w:rsidRPr="00A65BAE" w:rsidRDefault="005C51E2" w:rsidP="00A65BAE">
      <w:pPr>
        <w:numPr>
          <w:ilvl w:val="0"/>
          <w:numId w:val="2"/>
        </w:numPr>
        <w:spacing w:after="0" w:line="480" w:lineRule="auto"/>
        <w:ind w:left="426" w:hanging="426"/>
        <w:contextualSpacing/>
        <w:jc w:val="both"/>
        <w:rPr>
          <w:rFonts w:ascii="Times New Roman" w:eastAsia="Calibri" w:hAnsi="Times New Roman" w:cs="Times New Roman"/>
          <w:i/>
          <w:sz w:val="24"/>
          <w:szCs w:val="24"/>
          <w:lang w:val="id-ID"/>
        </w:rPr>
      </w:pPr>
      <w:r w:rsidRPr="00A65BAE">
        <w:rPr>
          <w:rFonts w:ascii="Times New Roman" w:eastAsia="Calibri" w:hAnsi="Times New Roman" w:cs="Times New Roman"/>
          <w:sz w:val="24"/>
          <w:szCs w:val="24"/>
          <w:lang w:val="id-ID"/>
        </w:rPr>
        <w:t xml:space="preserve">Memiliki standar praktik kerja yang jelas dan </w:t>
      </w:r>
      <w:r w:rsidRPr="00A65BAE">
        <w:rPr>
          <w:rFonts w:ascii="Times New Roman" w:eastAsia="Calibri" w:hAnsi="Times New Roman" w:cs="Times New Roman"/>
          <w:i/>
          <w:sz w:val="24"/>
          <w:szCs w:val="24"/>
          <w:lang w:val="id-ID"/>
        </w:rPr>
        <w:t>applicable.</w:t>
      </w:r>
    </w:p>
    <w:p w:rsidR="005C51E2" w:rsidRPr="00A65BAE" w:rsidRDefault="005C51E2" w:rsidP="00A65BAE">
      <w:pPr>
        <w:numPr>
          <w:ilvl w:val="0"/>
          <w:numId w:val="2"/>
        </w:numPr>
        <w:spacing w:after="0" w:line="480" w:lineRule="auto"/>
        <w:ind w:left="426" w:hanging="426"/>
        <w:contextualSpacing/>
        <w:jc w:val="both"/>
        <w:rPr>
          <w:rFonts w:ascii="Times New Roman" w:eastAsia="Calibri" w:hAnsi="Times New Roman" w:cs="Times New Roman"/>
          <w:i/>
          <w:sz w:val="24"/>
          <w:szCs w:val="24"/>
          <w:lang w:val="id-ID"/>
        </w:rPr>
      </w:pPr>
      <w:r w:rsidRPr="00A65BAE">
        <w:rPr>
          <w:rFonts w:ascii="Times New Roman" w:eastAsia="Calibri" w:hAnsi="Times New Roman" w:cs="Times New Roman"/>
          <w:sz w:val="24"/>
          <w:szCs w:val="24"/>
          <w:lang w:val="id-ID"/>
        </w:rPr>
        <w:t>Adanya jaminan kepuasan pelanggan.</w:t>
      </w:r>
    </w:p>
    <w:p w:rsidR="005C51E2" w:rsidRPr="00A65BAE" w:rsidRDefault="005C51E2" w:rsidP="00A65BAE">
      <w:pPr>
        <w:numPr>
          <w:ilvl w:val="0"/>
          <w:numId w:val="2"/>
        </w:numPr>
        <w:spacing w:after="0" w:line="480" w:lineRule="auto"/>
        <w:ind w:left="426" w:hanging="426"/>
        <w:contextualSpacing/>
        <w:jc w:val="both"/>
        <w:rPr>
          <w:rFonts w:ascii="Times New Roman" w:eastAsia="Calibri" w:hAnsi="Times New Roman" w:cs="Times New Roman"/>
          <w:i/>
          <w:sz w:val="24"/>
          <w:szCs w:val="24"/>
          <w:lang w:val="id-ID"/>
        </w:rPr>
      </w:pPr>
      <w:r w:rsidRPr="00A65BAE">
        <w:rPr>
          <w:rFonts w:ascii="Times New Roman" w:eastAsia="Calibri" w:hAnsi="Times New Roman" w:cs="Times New Roman"/>
          <w:sz w:val="24"/>
          <w:szCs w:val="24"/>
          <w:lang w:val="id-ID"/>
        </w:rPr>
        <w:t>Karyawan yang berkualitas dan mandiri.</w:t>
      </w:r>
    </w:p>
    <w:p w:rsidR="005C51E2" w:rsidRPr="00A65BAE" w:rsidRDefault="005C51E2" w:rsidP="00A65BAE">
      <w:pPr>
        <w:numPr>
          <w:ilvl w:val="0"/>
          <w:numId w:val="2"/>
        </w:numPr>
        <w:spacing w:after="0" w:line="480" w:lineRule="auto"/>
        <w:ind w:left="426" w:hanging="426"/>
        <w:contextualSpacing/>
        <w:jc w:val="both"/>
        <w:rPr>
          <w:rFonts w:ascii="Times New Roman" w:eastAsia="Calibri" w:hAnsi="Times New Roman" w:cs="Times New Roman"/>
          <w:i/>
          <w:sz w:val="24"/>
          <w:szCs w:val="24"/>
          <w:lang w:val="id-ID"/>
        </w:rPr>
      </w:pPr>
      <w:r w:rsidRPr="00A65BAE">
        <w:rPr>
          <w:rFonts w:ascii="Times New Roman" w:eastAsia="Calibri" w:hAnsi="Times New Roman" w:cs="Times New Roman"/>
          <w:sz w:val="24"/>
          <w:szCs w:val="24"/>
          <w:lang w:val="id-ID"/>
        </w:rPr>
        <w:t>Menjadi pemimpin di segala bidang melalui penerapan praktik-praktik manajemen teknik.</w:t>
      </w:r>
    </w:p>
    <w:p w:rsidR="007370CF" w:rsidRPr="00A65BAE" w:rsidRDefault="007370CF" w:rsidP="00A65BAE">
      <w:pPr>
        <w:spacing w:after="0" w:line="360" w:lineRule="auto"/>
        <w:contextualSpacing/>
        <w:jc w:val="both"/>
        <w:rPr>
          <w:rFonts w:ascii="Times New Roman" w:eastAsia="Calibri" w:hAnsi="Times New Roman" w:cs="Times New Roman"/>
          <w:sz w:val="24"/>
          <w:szCs w:val="24"/>
        </w:rPr>
      </w:pPr>
    </w:p>
    <w:p w:rsidR="00A65BAE" w:rsidRDefault="005C51E2" w:rsidP="00A65BAE">
      <w:pPr>
        <w:spacing w:after="0" w:line="480" w:lineRule="auto"/>
        <w:contextualSpacing/>
        <w:jc w:val="both"/>
        <w:rPr>
          <w:rFonts w:ascii="Times New Roman" w:eastAsia="Calibri" w:hAnsi="Times New Roman" w:cs="Times New Roman"/>
          <w:b/>
          <w:sz w:val="24"/>
          <w:szCs w:val="24"/>
          <w:lang w:val="id-ID"/>
        </w:rPr>
      </w:pPr>
      <w:r w:rsidRPr="00A65BAE">
        <w:rPr>
          <w:rFonts w:ascii="Times New Roman" w:eastAsia="Calibri" w:hAnsi="Times New Roman" w:cs="Times New Roman"/>
          <w:b/>
          <w:sz w:val="24"/>
          <w:szCs w:val="24"/>
        </w:rPr>
        <w:t xml:space="preserve">Misi </w:t>
      </w:r>
      <w:r w:rsidRPr="00A65BAE">
        <w:rPr>
          <w:rFonts w:ascii="Times New Roman" w:eastAsia="Calibri" w:hAnsi="Times New Roman" w:cs="Times New Roman"/>
          <w:b/>
          <w:sz w:val="24"/>
          <w:szCs w:val="24"/>
          <w:lang w:val="id-ID"/>
        </w:rPr>
        <w:t xml:space="preserve">PT. Astra </w:t>
      </w:r>
      <w:r w:rsidRPr="00A65BAE">
        <w:rPr>
          <w:rFonts w:ascii="Times New Roman" w:eastAsia="Calibri" w:hAnsi="Times New Roman" w:cs="Times New Roman"/>
          <w:b/>
          <w:i/>
          <w:sz w:val="24"/>
          <w:szCs w:val="24"/>
          <w:lang w:val="id-ID"/>
        </w:rPr>
        <w:t>International</w:t>
      </w:r>
      <w:r w:rsidRPr="00A65BAE">
        <w:rPr>
          <w:rFonts w:ascii="Times New Roman" w:eastAsia="Calibri" w:hAnsi="Times New Roman" w:cs="Times New Roman"/>
          <w:b/>
          <w:sz w:val="24"/>
          <w:szCs w:val="24"/>
          <w:lang w:val="id-ID"/>
        </w:rPr>
        <w:t xml:space="preserve">, Tbk. -Toyota </w:t>
      </w:r>
      <w:r w:rsidRPr="00A65BAE">
        <w:rPr>
          <w:rFonts w:ascii="Times New Roman" w:eastAsia="Calibri" w:hAnsi="Times New Roman" w:cs="Times New Roman"/>
          <w:b/>
          <w:i/>
          <w:sz w:val="24"/>
          <w:szCs w:val="24"/>
          <w:lang w:val="id-ID"/>
        </w:rPr>
        <w:t>Sales Operation</w:t>
      </w:r>
      <w:r w:rsidRPr="00A65BAE">
        <w:rPr>
          <w:rFonts w:ascii="Times New Roman" w:eastAsia="Calibri" w:hAnsi="Times New Roman" w:cs="Times New Roman"/>
          <w:b/>
          <w:sz w:val="24"/>
          <w:szCs w:val="24"/>
          <w:lang w:val="id-ID"/>
        </w:rPr>
        <w:t xml:space="preserve"> (Auto 2000)</w:t>
      </w:r>
    </w:p>
    <w:p w:rsidR="005C51E2" w:rsidRPr="00A65BAE" w:rsidRDefault="005C51E2" w:rsidP="00A65BAE">
      <w:pPr>
        <w:spacing w:after="0" w:line="480" w:lineRule="auto"/>
        <w:ind w:firstLine="720"/>
        <w:contextualSpacing/>
        <w:jc w:val="both"/>
        <w:rPr>
          <w:rFonts w:ascii="Times New Roman" w:eastAsia="Calibri" w:hAnsi="Times New Roman" w:cs="Times New Roman"/>
          <w:b/>
          <w:sz w:val="24"/>
          <w:szCs w:val="24"/>
          <w:lang w:val="id-ID"/>
        </w:rPr>
      </w:pPr>
      <w:r w:rsidRPr="00A65BAE">
        <w:rPr>
          <w:rFonts w:ascii="Times New Roman" w:eastAsia="Calibri" w:hAnsi="Times New Roman" w:cs="Times New Roman"/>
          <w:sz w:val="24"/>
          <w:szCs w:val="24"/>
        </w:rPr>
        <w:t xml:space="preserve">Selain visi, perusahaan juga harus menentukan misi yang ingin mereka raih dalam proses kerja mereka. Misi merupakan landasan terbentuknya sebuah perusahaan. Berikut adalah misi dari </w:t>
      </w:r>
      <w:r w:rsidRPr="00A65BAE">
        <w:rPr>
          <w:rFonts w:ascii="Times New Roman" w:eastAsia="Calibri" w:hAnsi="Times New Roman" w:cs="Times New Roman"/>
          <w:sz w:val="24"/>
          <w:szCs w:val="24"/>
          <w:lang w:val="id-ID"/>
        </w:rPr>
        <w:t xml:space="preserve">PT. Astra </w:t>
      </w:r>
      <w:r w:rsidRPr="00A65BAE">
        <w:rPr>
          <w:rFonts w:ascii="Times New Roman" w:eastAsia="Calibri" w:hAnsi="Times New Roman" w:cs="Times New Roman"/>
          <w:i/>
          <w:sz w:val="24"/>
          <w:szCs w:val="24"/>
          <w:lang w:val="id-ID"/>
        </w:rPr>
        <w:t>International</w:t>
      </w:r>
      <w:r w:rsidRPr="00A65BAE">
        <w:rPr>
          <w:rFonts w:ascii="Times New Roman" w:eastAsia="Calibri" w:hAnsi="Times New Roman" w:cs="Times New Roman"/>
          <w:sz w:val="24"/>
          <w:szCs w:val="24"/>
          <w:lang w:val="id-ID"/>
        </w:rPr>
        <w:t xml:space="preserve">, Tbk. -Toyota </w:t>
      </w:r>
      <w:r w:rsidRPr="00A65BAE">
        <w:rPr>
          <w:rFonts w:ascii="Times New Roman" w:eastAsia="Calibri" w:hAnsi="Times New Roman" w:cs="Times New Roman"/>
          <w:i/>
          <w:sz w:val="24"/>
          <w:szCs w:val="24"/>
          <w:lang w:val="id-ID"/>
        </w:rPr>
        <w:t>Sales Operation</w:t>
      </w:r>
      <w:r w:rsidRPr="00A65BAE">
        <w:rPr>
          <w:rFonts w:ascii="Times New Roman" w:eastAsia="Calibri" w:hAnsi="Times New Roman" w:cs="Times New Roman"/>
          <w:sz w:val="24"/>
          <w:szCs w:val="24"/>
          <w:lang w:val="id-ID"/>
        </w:rPr>
        <w:t xml:space="preserve"> (Auto 2000)</w:t>
      </w:r>
      <w:r w:rsidRPr="00A65BAE">
        <w:rPr>
          <w:rFonts w:ascii="Times New Roman" w:eastAsia="Calibri" w:hAnsi="Times New Roman" w:cs="Times New Roman"/>
          <w:sz w:val="24"/>
          <w:szCs w:val="24"/>
        </w:rPr>
        <w:t xml:space="preserve"> :</w:t>
      </w:r>
    </w:p>
    <w:p w:rsidR="005C51E2" w:rsidRPr="00A65BAE" w:rsidRDefault="005C51E2" w:rsidP="00A65BAE">
      <w:pPr>
        <w:numPr>
          <w:ilvl w:val="0"/>
          <w:numId w:val="3"/>
        </w:numPr>
        <w:spacing w:after="0" w:line="480" w:lineRule="auto"/>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Memberi layanan terbaik kepada palanggan.</w:t>
      </w:r>
    </w:p>
    <w:p w:rsidR="005C51E2" w:rsidRPr="00A65BAE" w:rsidRDefault="005C51E2" w:rsidP="00A65BAE">
      <w:pPr>
        <w:numPr>
          <w:ilvl w:val="0"/>
          <w:numId w:val="3"/>
        </w:numPr>
        <w:spacing w:after="0" w:line="480" w:lineRule="auto"/>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Mencapai pangsa pasar No. 1 untuk kendaraan Toyota.</w:t>
      </w:r>
    </w:p>
    <w:p w:rsidR="005C51E2" w:rsidRPr="00A65BAE" w:rsidRDefault="005C51E2" w:rsidP="00A65BAE">
      <w:pPr>
        <w:numPr>
          <w:ilvl w:val="0"/>
          <w:numId w:val="3"/>
        </w:numPr>
        <w:spacing w:after="0" w:line="480" w:lineRule="auto"/>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Menyediakan lingkungan kerja yang aman dan baik bagi karyawan.</w:t>
      </w:r>
    </w:p>
    <w:p w:rsidR="005C51E2" w:rsidRPr="00A65BAE" w:rsidRDefault="005C51E2" w:rsidP="00A65BAE">
      <w:pPr>
        <w:numPr>
          <w:ilvl w:val="0"/>
          <w:numId w:val="3"/>
        </w:numPr>
        <w:spacing w:after="0" w:line="480" w:lineRule="auto"/>
        <w:contextualSpacing/>
        <w:jc w:val="both"/>
        <w:rPr>
          <w:rFonts w:ascii="Times New Roman" w:eastAsia="Calibri" w:hAnsi="Times New Roman" w:cs="Times New Roman"/>
          <w:i/>
          <w:sz w:val="24"/>
          <w:szCs w:val="24"/>
          <w:lang w:val="id-ID"/>
        </w:rPr>
      </w:pPr>
      <w:r w:rsidRPr="00A65BAE">
        <w:rPr>
          <w:rFonts w:ascii="Times New Roman" w:eastAsia="Calibri" w:hAnsi="Times New Roman" w:cs="Times New Roman"/>
          <w:sz w:val="24"/>
          <w:szCs w:val="24"/>
          <w:lang w:val="id-ID"/>
        </w:rPr>
        <w:lastRenderedPageBreak/>
        <w:t xml:space="preserve">Menciptakan nilai tamba ekonomis yang positif bagi </w:t>
      </w:r>
      <w:r w:rsidRPr="00A65BAE">
        <w:rPr>
          <w:rFonts w:ascii="Times New Roman" w:eastAsia="Calibri" w:hAnsi="Times New Roman" w:cs="Times New Roman"/>
          <w:i/>
          <w:sz w:val="24"/>
          <w:szCs w:val="24"/>
          <w:lang w:val="id-ID"/>
        </w:rPr>
        <w:t>Shareholders.</w:t>
      </w:r>
    </w:p>
    <w:p w:rsidR="005C51E2" w:rsidRPr="00A65BAE" w:rsidRDefault="005C51E2" w:rsidP="00A65BAE">
      <w:pPr>
        <w:spacing w:after="0" w:line="480" w:lineRule="auto"/>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Auto 2000 akan mampu menjadi mitra usaha terpercaya dengan adanya kemampuan untuk</w:t>
      </w:r>
      <w:r w:rsidRPr="00A65BAE">
        <w:rPr>
          <w:rFonts w:ascii="Times New Roman" w:eastAsia="Calibri" w:hAnsi="Times New Roman" w:cs="Times New Roman"/>
          <w:sz w:val="24"/>
          <w:szCs w:val="24"/>
        </w:rPr>
        <w:t xml:space="preserve"> </w:t>
      </w:r>
      <w:r w:rsidRPr="00A65BAE">
        <w:rPr>
          <w:rFonts w:ascii="Times New Roman" w:eastAsia="Calibri" w:hAnsi="Times New Roman" w:cs="Times New Roman"/>
          <w:sz w:val="24"/>
          <w:szCs w:val="24"/>
          <w:lang w:val="id-ID"/>
        </w:rPr>
        <w:t>:</w:t>
      </w:r>
    </w:p>
    <w:p w:rsidR="005C51E2" w:rsidRPr="00A65BAE" w:rsidRDefault="005C51E2" w:rsidP="00A65BAE">
      <w:pPr>
        <w:pStyle w:val="ListParagraph"/>
        <w:numPr>
          <w:ilvl w:val="0"/>
          <w:numId w:val="4"/>
        </w:numPr>
        <w:spacing w:after="0" w:line="480" w:lineRule="auto"/>
        <w:jc w:val="both"/>
        <w:rPr>
          <w:rFonts w:ascii="Times New Roman" w:eastAsia="Calibri" w:hAnsi="Times New Roman" w:cs="Times New Roman"/>
          <w:sz w:val="24"/>
          <w:szCs w:val="24"/>
        </w:rPr>
      </w:pPr>
      <w:r w:rsidRPr="00A65BAE">
        <w:rPr>
          <w:rFonts w:ascii="Times New Roman" w:eastAsia="Calibri" w:hAnsi="Times New Roman" w:cs="Times New Roman"/>
          <w:sz w:val="24"/>
          <w:szCs w:val="24"/>
        </w:rPr>
        <w:t>Menjunjung tinggi kualitas pelayanan terhadap pelanggan dan karyawan.</w:t>
      </w:r>
    </w:p>
    <w:p w:rsidR="005C51E2" w:rsidRPr="00A65BAE" w:rsidRDefault="005C51E2" w:rsidP="00A65BAE">
      <w:pPr>
        <w:pStyle w:val="ListParagraph"/>
        <w:numPr>
          <w:ilvl w:val="0"/>
          <w:numId w:val="4"/>
        </w:numPr>
        <w:spacing w:after="0" w:line="480" w:lineRule="auto"/>
        <w:jc w:val="both"/>
        <w:rPr>
          <w:rFonts w:ascii="Times New Roman" w:eastAsia="Calibri" w:hAnsi="Times New Roman" w:cs="Times New Roman"/>
          <w:sz w:val="24"/>
          <w:szCs w:val="24"/>
        </w:rPr>
      </w:pPr>
      <w:r w:rsidRPr="00A65BAE">
        <w:rPr>
          <w:rFonts w:ascii="Times New Roman" w:eastAsia="Calibri" w:hAnsi="Times New Roman" w:cs="Times New Roman"/>
          <w:sz w:val="24"/>
          <w:szCs w:val="24"/>
        </w:rPr>
        <w:t>Menjalankan praktik bisnis secara handal dan penuh integritas.</w:t>
      </w:r>
    </w:p>
    <w:p w:rsidR="005C51E2" w:rsidRPr="00A65BAE" w:rsidRDefault="005C51E2" w:rsidP="00A65BAE">
      <w:pPr>
        <w:pStyle w:val="ListParagraph"/>
        <w:numPr>
          <w:ilvl w:val="0"/>
          <w:numId w:val="4"/>
        </w:numPr>
        <w:spacing w:after="0" w:line="480" w:lineRule="auto"/>
        <w:jc w:val="both"/>
        <w:rPr>
          <w:rFonts w:ascii="Times New Roman" w:eastAsia="Calibri" w:hAnsi="Times New Roman" w:cs="Times New Roman"/>
          <w:sz w:val="24"/>
          <w:szCs w:val="24"/>
        </w:rPr>
      </w:pPr>
      <w:r w:rsidRPr="00A65BAE">
        <w:rPr>
          <w:rFonts w:ascii="Times New Roman" w:eastAsia="Calibri" w:hAnsi="Times New Roman" w:cs="Times New Roman"/>
          <w:sz w:val="24"/>
          <w:szCs w:val="24"/>
        </w:rPr>
        <w:t>Memelihara komitmen jangka panjang dalam mengembangkan usaha.</w:t>
      </w:r>
    </w:p>
    <w:p w:rsidR="005C51E2" w:rsidRPr="00A65BAE" w:rsidRDefault="005C51E2" w:rsidP="00A65BAE">
      <w:pPr>
        <w:pStyle w:val="ListParagraph"/>
        <w:numPr>
          <w:ilvl w:val="0"/>
          <w:numId w:val="4"/>
        </w:numPr>
        <w:spacing w:after="0" w:line="480" w:lineRule="auto"/>
        <w:jc w:val="both"/>
        <w:rPr>
          <w:rFonts w:ascii="Times New Roman" w:eastAsia="Calibri" w:hAnsi="Times New Roman" w:cs="Times New Roman"/>
          <w:sz w:val="24"/>
          <w:szCs w:val="24"/>
        </w:rPr>
      </w:pPr>
      <w:r w:rsidRPr="00A65BAE">
        <w:rPr>
          <w:rFonts w:ascii="Times New Roman" w:eastAsia="Calibri" w:hAnsi="Times New Roman" w:cs="Times New Roman"/>
          <w:sz w:val="24"/>
          <w:szCs w:val="24"/>
        </w:rPr>
        <w:t>Berpartisipasi secara aktif dalam pengembangan ekonomi nasional.</w:t>
      </w:r>
    </w:p>
    <w:p w:rsidR="005C51E2" w:rsidRPr="00A65BAE" w:rsidRDefault="005C51E2" w:rsidP="00A65BAE">
      <w:pPr>
        <w:spacing w:after="0" w:line="480" w:lineRule="auto"/>
        <w:ind w:firstLine="720"/>
        <w:jc w:val="both"/>
        <w:rPr>
          <w:rFonts w:ascii="Times New Roman" w:eastAsia="Calibri" w:hAnsi="Times New Roman" w:cs="Times New Roman"/>
          <w:sz w:val="24"/>
          <w:szCs w:val="24"/>
        </w:rPr>
      </w:pPr>
      <w:r w:rsidRPr="00A65BAE">
        <w:rPr>
          <w:rFonts w:ascii="Times New Roman" w:eastAsia="Calibri" w:hAnsi="Times New Roman" w:cs="Times New Roman"/>
          <w:sz w:val="24"/>
          <w:szCs w:val="24"/>
        </w:rPr>
        <w:t xml:space="preserve">Selain visi dan misi, perusahaan tentu memiliki struktur organisasi yang berfungsi untuk merumuskan tugas pokok dan fungsi yang terbagi dalam unit-unit bagian atau divisi agar meminimalisir terjadinya </w:t>
      </w:r>
      <w:r w:rsidRPr="00A65BAE">
        <w:rPr>
          <w:rFonts w:ascii="Times New Roman" w:eastAsia="Calibri" w:hAnsi="Times New Roman" w:cs="Times New Roman"/>
          <w:i/>
          <w:sz w:val="24"/>
          <w:szCs w:val="24"/>
        </w:rPr>
        <w:t xml:space="preserve">overlapping </w:t>
      </w:r>
      <w:r w:rsidRPr="00A65BAE">
        <w:rPr>
          <w:rFonts w:ascii="Times New Roman" w:eastAsia="Calibri" w:hAnsi="Times New Roman" w:cs="Times New Roman"/>
          <w:sz w:val="24"/>
          <w:szCs w:val="24"/>
        </w:rPr>
        <w:t xml:space="preserve">dalam setiap unit atau divisi. Maka berikut adalah struktur organisasi </w:t>
      </w:r>
      <w:r w:rsidRPr="00A65BAE">
        <w:rPr>
          <w:rFonts w:ascii="Times New Roman" w:eastAsia="Calibri" w:hAnsi="Times New Roman" w:cs="Times New Roman"/>
          <w:sz w:val="24"/>
          <w:szCs w:val="24"/>
          <w:lang w:val="id-ID"/>
        </w:rPr>
        <w:t xml:space="preserve">PT. Astra </w:t>
      </w:r>
      <w:r w:rsidRPr="00A65BAE">
        <w:rPr>
          <w:rFonts w:ascii="Times New Roman" w:eastAsia="Calibri" w:hAnsi="Times New Roman" w:cs="Times New Roman"/>
          <w:i/>
          <w:sz w:val="24"/>
          <w:szCs w:val="24"/>
          <w:lang w:val="id-ID"/>
        </w:rPr>
        <w:t>International</w:t>
      </w:r>
      <w:r w:rsidRPr="00A65BAE">
        <w:rPr>
          <w:rFonts w:ascii="Times New Roman" w:eastAsia="Calibri" w:hAnsi="Times New Roman" w:cs="Times New Roman"/>
          <w:sz w:val="24"/>
          <w:szCs w:val="24"/>
          <w:lang w:val="id-ID"/>
        </w:rPr>
        <w:t xml:space="preserve">, Tbk. -Toyota </w:t>
      </w:r>
      <w:r w:rsidRPr="00A65BAE">
        <w:rPr>
          <w:rFonts w:ascii="Times New Roman" w:eastAsia="Calibri" w:hAnsi="Times New Roman" w:cs="Times New Roman"/>
          <w:i/>
          <w:sz w:val="24"/>
          <w:szCs w:val="24"/>
          <w:lang w:val="id-ID"/>
        </w:rPr>
        <w:t>Sales Operation</w:t>
      </w:r>
      <w:r w:rsidRPr="00A65BAE">
        <w:rPr>
          <w:rFonts w:ascii="Times New Roman" w:eastAsia="Calibri" w:hAnsi="Times New Roman" w:cs="Times New Roman"/>
          <w:sz w:val="24"/>
          <w:szCs w:val="24"/>
          <w:lang w:val="id-ID"/>
        </w:rPr>
        <w:t xml:space="preserve"> (Auto 2000)</w:t>
      </w:r>
      <w:r w:rsidRPr="00A65BAE">
        <w:rPr>
          <w:rFonts w:ascii="Times New Roman" w:eastAsia="Calibri" w:hAnsi="Times New Roman" w:cs="Times New Roman"/>
          <w:sz w:val="24"/>
          <w:szCs w:val="24"/>
        </w:rPr>
        <w:t>.</w:t>
      </w:r>
    </w:p>
    <w:p w:rsidR="00A65BAE" w:rsidRPr="00A65BAE" w:rsidRDefault="00A65BAE" w:rsidP="00A65BAE">
      <w:pPr>
        <w:spacing w:after="0" w:line="360" w:lineRule="auto"/>
        <w:jc w:val="both"/>
        <w:rPr>
          <w:rFonts w:ascii="Times New Roman" w:eastAsia="Calibri" w:hAnsi="Times New Roman" w:cs="Times New Roman"/>
          <w:sz w:val="24"/>
          <w:szCs w:val="24"/>
        </w:rPr>
      </w:pPr>
    </w:p>
    <w:p w:rsidR="00A65BAE" w:rsidRDefault="00095187" w:rsidP="00095187">
      <w:pPr>
        <w:spacing w:after="0" w:line="480" w:lineRule="auto"/>
        <w:ind w:left="720" w:hanging="720"/>
        <w:jc w:val="both"/>
        <w:rPr>
          <w:rFonts w:ascii="Times New Roman" w:eastAsia="Calibri" w:hAnsi="Times New Roman" w:cs="Times New Roman"/>
          <w:b/>
          <w:sz w:val="24"/>
          <w:szCs w:val="24"/>
        </w:rPr>
      </w:pPr>
      <w:r>
        <w:rPr>
          <w:rFonts w:ascii="Times New Roman" w:eastAsia="Calibri" w:hAnsi="Times New Roman" w:cs="Times New Roman"/>
          <w:b/>
          <w:sz w:val="24"/>
          <w:szCs w:val="24"/>
        </w:rPr>
        <w:t>3.1.2</w:t>
      </w:r>
      <w:r>
        <w:rPr>
          <w:rFonts w:ascii="Times New Roman" w:eastAsia="Calibri" w:hAnsi="Times New Roman" w:cs="Times New Roman"/>
          <w:b/>
          <w:sz w:val="24"/>
          <w:szCs w:val="24"/>
        </w:rPr>
        <w:tab/>
      </w:r>
      <w:r w:rsidR="006C6B1A" w:rsidRPr="00A65BAE">
        <w:rPr>
          <w:rFonts w:ascii="Times New Roman" w:eastAsia="Calibri" w:hAnsi="Times New Roman" w:cs="Times New Roman"/>
          <w:b/>
          <w:sz w:val="24"/>
          <w:szCs w:val="24"/>
        </w:rPr>
        <w:t xml:space="preserve">Struktur Organisasi </w:t>
      </w:r>
      <w:r w:rsidR="006C6B1A" w:rsidRPr="00A65BAE">
        <w:rPr>
          <w:rFonts w:ascii="Times New Roman" w:eastAsia="Calibri" w:hAnsi="Times New Roman" w:cs="Times New Roman"/>
          <w:b/>
          <w:sz w:val="24"/>
          <w:szCs w:val="24"/>
          <w:lang w:val="id-ID"/>
        </w:rPr>
        <w:t xml:space="preserve">PT. Astra </w:t>
      </w:r>
      <w:r w:rsidR="006C6B1A" w:rsidRPr="00A65BAE">
        <w:rPr>
          <w:rFonts w:ascii="Times New Roman" w:eastAsia="Calibri" w:hAnsi="Times New Roman" w:cs="Times New Roman"/>
          <w:b/>
          <w:i/>
          <w:sz w:val="24"/>
          <w:szCs w:val="24"/>
          <w:lang w:val="id-ID"/>
        </w:rPr>
        <w:t>International</w:t>
      </w:r>
      <w:r w:rsidR="006C6B1A" w:rsidRPr="00A65BAE">
        <w:rPr>
          <w:rFonts w:ascii="Times New Roman" w:eastAsia="Calibri" w:hAnsi="Times New Roman" w:cs="Times New Roman"/>
          <w:b/>
          <w:sz w:val="24"/>
          <w:szCs w:val="24"/>
          <w:lang w:val="id-ID"/>
        </w:rPr>
        <w:t xml:space="preserve">, Tbk. -Toyota </w:t>
      </w:r>
      <w:r w:rsidR="006C6B1A" w:rsidRPr="00A65BAE">
        <w:rPr>
          <w:rFonts w:ascii="Times New Roman" w:eastAsia="Calibri" w:hAnsi="Times New Roman" w:cs="Times New Roman"/>
          <w:b/>
          <w:i/>
          <w:sz w:val="24"/>
          <w:szCs w:val="24"/>
          <w:lang w:val="id-ID"/>
        </w:rPr>
        <w:t>Sales Operation</w:t>
      </w:r>
      <w:r w:rsidR="006C6B1A" w:rsidRPr="00A65BAE">
        <w:rPr>
          <w:rFonts w:ascii="Times New Roman" w:eastAsia="Calibri" w:hAnsi="Times New Roman" w:cs="Times New Roman"/>
          <w:b/>
          <w:sz w:val="24"/>
          <w:szCs w:val="24"/>
          <w:lang w:val="id-ID"/>
        </w:rPr>
        <w:t xml:space="preserve"> (Auto 2000)</w:t>
      </w:r>
    </w:p>
    <w:p w:rsidR="006C6B1A" w:rsidRPr="00A65BAE" w:rsidRDefault="006C6B1A" w:rsidP="00A65BAE">
      <w:pPr>
        <w:spacing w:after="0" w:line="480" w:lineRule="auto"/>
        <w:ind w:firstLine="720"/>
        <w:jc w:val="both"/>
        <w:rPr>
          <w:rFonts w:ascii="Times New Roman" w:eastAsia="Calibri" w:hAnsi="Times New Roman" w:cs="Times New Roman"/>
          <w:b/>
          <w:sz w:val="24"/>
          <w:szCs w:val="24"/>
          <w:lang w:val="id-ID"/>
        </w:rPr>
      </w:pPr>
      <w:r w:rsidRPr="00A65BAE">
        <w:rPr>
          <w:rFonts w:ascii="Times New Roman" w:eastAsia="Calibri" w:hAnsi="Times New Roman" w:cs="Times New Roman"/>
          <w:sz w:val="24"/>
          <w:szCs w:val="24"/>
        </w:rPr>
        <w:t xml:space="preserve">Pentingnya struktur organisasi adalah untuk mengatur hubungan yang baik antar unit maupun intern unit itu sendiri dan dimaksudkan agar memanfaatkan semua kemampuan ke suatu tujuan perusahaan sesuai visi dan misi perusahaan. Selain itu juga akan mempermudah pengintegrasian fungsi-fungsi dalam perusahaan agar efektif dan efisien. Berikut merupakan struktur organisasi di </w:t>
      </w:r>
      <w:r w:rsidRPr="00A65BAE">
        <w:rPr>
          <w:rFonts w:ascii="Times New Roman" w:eastAsia="Calibri" w:hAnsi="Times New Roman" w:cs="Times New Roman"/>
          <w:sz w:val="24"/>
          <w:szCs w:val="24"/>
          <w:lang w:val="id-ID"/>
        </w:rPr>
        <w:t xml:space="preserve">PT. Astra </w:t>
      </w:r>
      <w:r w:rsidRPr="00A65BAE">
        <w:rPr>
          <w:rFonts w:ascii="Times New Roman" w:eastAsia="Calibri" w:hAnsi="Times New Roman" w:cs="Times New Roman"/>
          <w:i/>
          <w:sz w:val="24"/>
          <w:szCs w:val="24"/>
          <w:lang w:val="id-ID"/>
        </w:rPr>
        <w:t>International</w:t>
      </w:r>
      <w:r w:rsidRPr="00A65BAE">
        <w:rPr>
          <w:rFonts w:ascii="Times New Roman" w:eastAsia="Calibri" w:hAnsi="Times New Roman" w:cs="Times New Roman"/>
          <w:sz w:val="24"/>
          <w:szCs w:val="24"/>
          <w:lang w:val="id-ID"/>
        </w:rPr>
        <w:t xml:space="preserve">, Tbk. -Toyota </w:t>
      </w:r>
      <w:r w:rsidRPr="00A65BAE">
        <w:rPr>
          <w:rFonts w:ascii="Times New Roman" w:eastAsia="Calibri" w:hAnsi="Times New Roman" w:cs="Times New Roman"/>
          <w:i/>
          <w:sz w:val="24"/>
          <w:szCs w:val="24"/>
          <w:lang w:val="id-ID"/>
        </w:rPr>
        <w:t>Sales Operation</w:t>
      </w:r>
      <w:r w:rsidRPr="00A65BAE">
        <w:rPr>
          <w:rFonts w:ascii="Times New Roman" w:eastAsia="Calibri" w:hAnsi="Times New Roman" w:cs="Times New Roman"/>
          <w:sz w:val="24"/>
          <w:szCs w:val="24"/>
          <w:lang w:val="id-ID"/>
        </w:rPr>
        <w:t xml:space="preserve"> (Auto 2000)</w:t>
      </w:r>
      <w:r w:rsidRPr="00A65BAE">
        <w:rPr>
          <w:rFonts w:ascii="Times New Roman" w:eastAsia="Calibri" w:hAnsi="Times New Roman" w:cs="Times New Roman"/>
          <w:sz w:val="24"/>
          <w:szCs w:val="24"/>
        </w:rPr>
        <w:t xml:space="preserve"> :</w:t>
      </w:r>
    </w:p>
    <w:p w:rsidR="006C6B1A" w:rsidRPr="00A65BAE" w:rsidRDefault="006C6B1A" w:rsidP="00A65BAE">
      <w:pPr>
        <w:spacing w:after="0" w:line="480" w:lineRule="auto"/>
        <w:jc w:val="both"/>
        <w:rPr>
          <w:rFonts w:ascii="Times New Roman" w:eastAsia="Calibri" w:hAnsi="Times New Roman" w:cs="Times New Roman"/>
          <w:sz w:val="24"/>
          <w:szCs w:val="24"/>
        </w:rPr>
      </w:pPr>
      <w:r w:rsidRPr="00A65BAE">
        <w:rPr>
          <w:rFonts w:ascii="Times New Roman" w:hAnsi="Times New Roman" w:cs="Times New Roman"/>
          <w:noProof/>
          <w:sz w:val="24"/>
          <w:szCs w:val="24"/>
        </w:rPr>
        <w:lastRenderedPageBreak/>
        <w:drawing>
          <wp:inline distT="0" distB="0" distL="0" distR="0" wp14:anchorId="7B2B8ACD" wp14:editId="5078DE92">
            <wp:extent cx="5562600" cy="2314575"/>
            <wp:effectExtent l="0" t="0" r="0" b="9525"/>
            <wp:docPr id="1" name="Picture 7" descr="D:\adha priyatnadi\KULIAH\semester 6\KP\TES.png"/>
            <wp:cNvGraphicFramePr/>
            <a:graphic xmlns:a="http://schemas.openxmlformats.org/drawingml/2006/main">
              <a:graphicData uri="http://schemas.openxmlformats.org/drawingml/2006/picture">
                <pic:pic xmlns:pic="http://schemas.openxmlformats.org/drawingml/2006/picture">
                  <pic:nvPicPr>
                    <pic:cNvPr id="9" name="Picture 7" descr="D:\adha priyatnadi\KULIAH\semester 6\KP\TES.png"/>
                    <pic:cNvPicPr/>
                  </pic:nvPicPr>
                  <pic:blipFill>
                    <a:blip r:embed="rId8"/>
                    <a:srcRect/>
                    <a:stretch>
                      <a:fillRect/>
                    </a:stretch>
                  </pic:blipFill>
                  <pic:spPr bwMode="auto">
                    <a:xfrm>
                      <a:off x="0" y="0"/>
                      <a:ext cx="5562600" cy="2314575"/>
                    </a:xfrm>
                    <a:prstGeom prst="rect">
                      <a:avLst/>
                    </a:prstGeom>
                    <a:noFill/>
                    <a:ln w="9525">
                      <a:noFill/>
                      <a:miter lim="800000"/>
                      <a:headEnd/>
                      <a:tailEnd/>
                    </a:ln>
                  </pic:spPr>
                </pic:pic>
              </a:graphicData>
            </a:graphic>
          </wp:inline>
        </w:drawing>
      </w:r>
    </w:p>
    <w:p w:rsidR="006C6B1A" w:rsidRPr="00A65BAE" w:rsidRDefault="006C6B1A" w:rsidP="00AC6EF7">
      <w:pPr>
        <w:pStyle w:val="ListParagraph"/>
        <w:spacing w:after="0" w:line="360" w:lineRule="auto"/>
        <w:ind w:left="0" w:firstLine="0"/>
        <w:jc w:val="center"/>
        <w:outlineLvl w:val="1"/>
        <w:rPr>
          <w:rFonts w:ascii="Times New Roman" w:hAnsi="Times New Roman" w:cs="Times New Roman"/>
          <w:b/>
          <w:sz w:val="24"/>
          <w:szCs w:val="24"/>
        </w:rPr>
      </w:pPr>
      <w:r w:rsidRPr="00A65BAE">
        <w:rPr>
          <w:rFonts w:ascii="Times New Roman" w:eastAsia="Times New Roman" w:hAnsi="Times New Roman" w:cs="Times New Roman"/>
          <w:b/>
          <w:sz w:val="24"/>
          <w:szCs w:val="24"/>
          <w:lang w:val="en-US" w:eastAsia="id-ID"/>
        </w:rPr>
        <w:t xml:space="preserve">Gambar 3.1 </w:t>
      </w:r>
      <w:r w:rsidRPr="00A65BAE">
        <w:rPr>
          <w:rFonts w:ascii="Times New Roman" w:eastAsia="Times New Roman" w:hAnsi="Times New Roman" w:cs="Times New Roman"/>
          <w:b/>
          <w:sz w:val="24"/>
          <w:szCs w:val="24"/>
          <w:lang w:eastAsia="id-ID"/>
        </w:rPr>
        <w:t xml:space="preserve">Struktur Organisasi </w:t>
      </w:r>
      <w:r w:rsidRPr="00A65BAE">
        <w:rPr>
          <w:rFonts w:ascii="Times New Roman" w:hAnsi="Times New Roman" w:cs="Times New Roman"/>
          <w:b/>
          <w:sz w:val="24"/>
          <w:szCs w:val="24"/>
        </w:rPr>
        <w:t>AUTO 2000 Cabang Asia – Afrika Bandung</w:t>
      </w:r>
    </w:p>
    <w:p w:rsidR="006C6B1A" w:rsidRPr="00A65BAE" w:rsidRDefault="006C6B1A" w:rsidP="00AC6EF7">
      <w:pPr>
        <w:pStyle w:val="ListParagraph"/>
        <w:spacing w:after="0" w:line="360" w:lineRule="auto"/>
        <w:ind w:left="426" w:firstLine="0"/>
        <w:jc w:val="center"/>
        <w:outlineLvl w:val="1"/>
        <w:rPr>
          <w:rFonts w:ascii="Times New Roman" w:hAnsi="Times New Roman" w:cs="Times New Roman"/>
          <w:b/>
          <w:sz w:val="24"/>
          <w:szCs w:val="24"/>
        </w:rPr>
      </w:pPr>
      <w:r w:rsidRPr="00A65BAE">
        <w:rPr>
          <w:rFonts w:ascii="Times New Roman" w:eastAsia="Times New Roman" w:hAnsi="Times New Roman" w:cs="Times New Roman"/>
          <w:b/>
          <w:sz w:val="24"/>
          <w:szCs w:val="24"/>
          <w:lang w:eastAsia="id-ID"/>
        </w:rPr>
        <w:t xml:space="preserve">Sumber: </w:t>
      </w:r>
      <w:r w:rsidRPr="00A65BAE">
        <w:rPr>
          <w:rFonts w:ascii="Times New Roman" w:eastAsia="Times New Roman" w:hAnsi="Times New Roman" w:cs="Times New Roman"/>
          <w:b/>
          <w:i/>
          <w:sz w:val="24"/>
          <w:szCs w:val="24"/>
          <w:lang w:eastAsia="id-ID"/>
        </w:rPr>
        <w:t>Company Profil</w:t>
      </w:r>
      <w:r w:rsidRPr="00A65BAE">
        <w:rPr>
          <w:rFonts w:ascii="Times New Roman" w:eastAsia="Times New Roman" w:hAnsi="Times New Roman" w:cs="Times New Roman"/>
          <w:b/>
          <w:sz w:val="24"/>
          <w:szCs w:val="24"/>
          <w:lang w:eastAsia="id-ID"/>
        </w:rPr>
        <w:t xml:space="preserve">  </w:t>
      </w:r>
      <w:r w:rsidRPr="00A65BAE">
        <w:rPr>
          <w:rFonts w:ascii="Times New Roman" w:hAnsi="Times New Roman" w:cs="Times New Roman"/>
          <w:b/>
          <w:sz w:val="24"/>
          <w:szCs w:val="24"/>
        </w:rPr>
        <w:t>AUTO 2000 Cabang Asia – Afrika Bandung</w:t>
      </w:r>
    </w:p>
    <w:p w:rsidR="006C6B1A" w:rsidRPr="00A65BAE" w:rsidRDefault="006C6B1A" w:rsidP="00263AA0">
      <w:pPr>
        <w:pStyle w:val="ListParagraph"/>
        <w:spacing w:after="0" w:line="480" w:lineRule="auto"/>
        <w:ind w:left="426" w:firstLine="0"/>
        <w:jc w:val="center"/>
        <w:outlineLvl w:val="1"/>
        <w:rPr>
          <w:rFonts w:ascii="Times New Roman" w:eastAsia="Times New Roman" w:hAnsi="Times New Roman" w:cs="Times New Roman"/>
          <w:b/>
          <w:sz w:val="24"/>
          <w:szCs w:val="24"/>
          <w:lang w:eastAsia="id-ID"/>
        </w:rPr>
      </w:pPr>
    </w:p>
    <w:p w:rsidR="006C6B1A" w:rsidRPr="00A65BAE" w:rsidRDefault="006C6B1A" w:rsidP="00D616E6">
      <w:pPr>
        <w:spacing w:after="0" w:line="480" w:lineRule="auto"/>
        <w:ind w:firstLine="720"/>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 xml:space="preserve">Struktur organisasi yang ditetapkan oleh PT. Astra </w:t>
      </w:r>
      <w:r w:rsidRPr="00A65BAE">
        <w:rPr>
          <w:rFonts w:ascii="Times New Roman" w:eastAsia="Calibri" w:hAnsi="Times New Roman" w:cs="Times New Roman"/>
          <w:i/>
          <w:sz w:val="24"/>
          <w:szCs w:val="24"/>
          <w:lang w:val="id-ID"/>
        </w:rPr>
        <w:t>International,</w:t>
      </w:r>
      <w:r w:rsidRPr="00A65BAE">
        <w:rPr>
          <w:rFonts w:ascii="Times New Roman" w:eastAsia="Calibri" w:hAnsi="Times New Roman" w:cs="Times New Roman"/>
          <w:sz w:val="24"/>
          <w:szCs w:val="24"/>
          <w:lang w:val="id-ID"/>
        </w:rPr>
        <w:t xml:space="preserve"> Tbk. – Toyota </w:t>
      </w:r>
      <w:r w:rsidRPr="00A65BAE">
        <w:rPr>
          <w:rFonts w:ascii="Times New Roman" w:eastAsia="Calibri" w:hAnsi="Times New Roman" w:cs="Times New Roman"/>
          <w:i/>
          <w:sz w:val="24"/>
          <w:szCs w:val="24"/>
          <w:lang w:val="id-ID"/>
        </w:rPr>
        <w:t>Sales Operation</w:t>
      </w:r>
      <w:r w:rsidRPr="00A65BAE">
        <w:rPr>
          <w:rFonts w:ascii="Times New Roman" w:eastAsia="Calibri" w:hAnsi="Times New Roman" w:cs="Times New Roman"/>
          <w:sz w:val="24"/>
          <w:szCs w:val="24"/>
          <w:lang w:val="id-ID"/>
        </w:rPr>
        <w:t xml:space="preserve"> (Auto 2000) cabang Asia Afrika Bandung dapat dilihat pada lampiran. Berikut ini adalah peran dan tanggung jawab dari setiap jabatan yang terdapat pada struktur organisasi.</w:t>
      </w:r>
    </w:p>
    <w:p w:rsidR="006C6B1A" w:rsidRPr="00A65BAE" w:rsidRDefault="006C6B1A" w:rsidP="00A65BAE">
      <w:pPr>
        <w:spacing w:after="0" w:line="480" w:lineRule="auto"/>
        <w:ind w:firstLine="720"/>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 xml:space="preserve">PT. Astra </w:t>
      </w:r>
      <w:r w:rsidRPr="00A65BAE">
        <w:rPr>
          <w:rFonts w:ascii="Times New Roman" w:eastAsia="Calibri" w:hAnsi="Times New Roman" w:cs="Times New Roman"/>
          <w:i/>
          <w:sz w:val="24"/>
          <w:szCs w:val="24"/>
          <w:lang w:val="id-ID"/>
        </w:rPr>
        <w:t>International</w:t>
      </w:r>
      <w:r w:rsidRPr="00A65BAE">
        <w:rPr>
          <w:rFonts w:ascii="Times New Roman" w:eastAsia="Calibri" w:hAnsi="Times New Roman" w:cs="Times New Roman"/>
          <w:sz w:val="24"/>
          <w:szCs w:val="24"/>
          <w:lang w:val="id-ID"/>
        </w:rPr>
        <w:t xml:space="preserve">, Tbk. – Toyota </w:t>
      </w:r>
      <w:r w:rsidRPr="00A65BAE">
        <w:rPr>
          <w:rFonts w:ascii="Times New Roman" w:eastAsia="Calibri" w:hAnsi="Times New Roman" w:cs="Times New Roman"/>
          <w:i/>
          <w:sz w:val="24"/>
          <w:szCs w:val="24"/>
          <w:lang w:val="id-ID"/>
        </w:rPr>
        <w:t>Sales Operation</w:t>
      </w:r>
      <w:r w:rsidRPr="00A65BAE">
        <w:rPr>
          <w:rFonts w:ascii="Times New Roman" w:eastAsia="Calibri" w:hAnsi="Times New Roman" w:cs="Times New Roman"/>
          <w:sz w:val="24"/>
          <w:szCs w:val="24"/>
          <w:lang w:val="id-ID"/>
        </w:rPr>
        <w:t xml:space="preserve"> (Auto 2000) cabang Asia Afrika Bandung, yaitu :</w:t>
      </w:r>
    </w:p>
    <w:p w:rsidR="006C6B1A" w:rsidRPr="00A65BAE" w:rsidRDefault="006C6B1A" w:rsidP="00A65BAE">
      <w:pPr>
        <w:numPr>
          <w:ilvl w:val="0"/>
          <w:numId w:val="5"/>
        </w:numPr>
        <w:spacing w:after="0" w:line="480" w:lineRule="auto"/>
        <w:ind w:left="426" w:hanging="426"/>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Kepala Cabang</w:t>
      </w:r>
    </w:p>
    <w:p w:rsidR="006C6B1A" w:rsidRPr="00A65BAE" w:rsidRDefault="006C6B1A" w:rsidP="00A65BAE">
      <w:pPr>
        <w:spacing w:after="0" w:line="480" w:lineRule="auto"/>
        <w:ind w:firstLine="426"/>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Peran:</w:t>
      </w:r>
    </w:p>
    <w:p w:rsidR="006C6B1A" w:rsidRPr="00A65BAE" w:rsidRDefault="006C6B1A" w:rsidP="00A65BAE">
      <w:pPr>
        <w:spacing w:after="0" w:line="480" w:lineRule="auto"/>
        <w:ind w:left="426"/>
        <w:contextualSpacing/>
        <w:jc w:val="both"/>
        <w:rPr>
          <w:rFonts w:ascii="Times New Roman" w:eastAsia="Calibri" w:hAnsi="Times New Roman" w:cs="Times New Roman"/>
          <w:sz w:val="24"/>
          <w:szCs w:val="24"/>
        </w:rPr>
      </w:pPr>
      <w:r w:rsidRPr="00A65BAE">
        <w:rPr>
          <w:rFonts w:ascii="Times New Roman" w:eastAsia="Calibri" w:hAnsi="Times New Roman" w:cs="Times New Roman"/>
          <w:sz w:val="24"/>
          <w:szCs w:val="24"/>
          <w:lang w:val="id-ID"/>
        </w:rPr>
        <w:t>“Menjalankan otoritas sebagai manajer untuk memperhatikan staf</w:t>
      </w:r>
      <w:r w:rsidRPr="00A65BAE">
        <w:rPr>
          <w:rFonts w:ascii="Times New Roman" w:eastAsia="Calibri" w:hAnsi="Times New Roman" w:cs="Times New Roman"/>
          <w:sz w:val="24"/>
          <w:szCs w:val="24"/>
        </w:rPr>
        <w:t>f</w:t>
      </w:r>
      <w:r w:rsidRPr="00A65BAE">
        <w:rPr>
          <w:rFonts w:ascii="Times New Roman" w:eastAsia="Calibri" w:hAnsi="Times New Roman" w:cs="Times New Roman"/>
          <w:sz w:val="24"/>
          <w:szCs w:val="24"/>
          <w:lang w:val="id-ID"/>
        </w:rPr>
        <w:t xml:space="preserve"> melakukan penilaian terhadap performa sta</w:t>
      </w:r>
      <w:r w:rsidRPr="00A65BAE">
        <w:rPr>
          <w:rFonts w:ascii="Times New Roman" w:eastAsia="Calibri" w:hAnsi="Times New Roman" w:cs="Times New Roman"/>
          <w:sz w:val="24"/>
          <w:szCs w:val="24"/>
        </w:rPr>
        <w:t>f</w:t>
      </w:r>
      <w:r w:rsidRPr="00A65BAE">
        <w:rPr>
          <w:rFonts w:ascii="Times New Roman" w:eastAsia="Calibri" w:hAnsi="Times New Roman" w:cs="Times New Roman"/>
          <w:sz w:val="24"/>
          <w:szCs w:val="24"/>
          <w:lang w:val="id-ID"/>
        </w:rPr>
        <w:t xml:space="preserve">f, mempromosikan, rekomendasi </w:t>
      </w:r>
      <w:r w:rsidRPr="00A65BAE">
        <w:rPr>
          <w:rFonts w:ascii="Times New Roman" w:eastAsia="Calibri" w:hAnsi="Times New Roman" w:cs="Times New Roman"/>
          <w:i/>
          <w:sz w:val="24"/>
          <w:szCs w:val="24"/>
          <w:lang w:val="id-ID"/>
        </w:rPr>
        <w:t>salary</w:t>
      </w:r>
      <w:r w:rsidRPr="00A65BAE">
        <w:rPr>
          <w:rFonts w:ascii="Times New Roman" w:eastAsia="Calibri" w:hAnsi="Times New Roman" w:cs="Times New Roman"/>
          <w:sz w:val="24"/>
          <w:szCs w:val="24"/>
          <w:lang w:val="id-ID"/>
        </w:rPr>
        <w:t xml:space="preserve"> dan pember</w:t>
      </w:r>
      <w:r w:rsidRPr="00A65BAE">
        <w:rPr>
          <w:rFonts w:ascii="Times New Roman" w:eastAsia="Calibri" w:hAnsi="Times New Roman" w:cs="Times New Roman"/>
          <w:sz w:val="24"/>
          <w:szCs w:val="24"/>
        </w:rPr>
        <w:t>h</w:t>
      </w:r>
      <w:r w:rsidRPr="00A65BAE">
        <w:rPr>
          <w:rFonts w:ascii="Times New Roman" w:eastAsia="Calibri" w:hAnsi="Times New Roman" w:cs="Times New Roman"/>
          <w:sz w:val="24"/>
          <w:szCs w:val="24"/>
          <w:lang w:val="id-ID"/>
        </w:rPr>
        <w:t>entian</w:t>
      </w:r>
      <w:r w:rsidRPr="00A65BAE">
        <w:rPr>
          <w:rFonts w:ascii="Times New Roman" w:eastAsia="Calibri" w:hAnsi="Times New Roman" w:cs="Times New Roman"/>
          <w:sz w:val="24"/>
          <w:szCs w:val="24"/>
        </w:rPr>
        <w:t xml:space="preserve"> karyawan</w:t>
      </w:r>
      <w:r w:rsidRPr="00A65BAE">
        <w:rPr>
          <w:rFonts w:ascii="Times New Roman" w:eastAsia="Calibri" w:hAnsi="Times New Roman" w:cs="Times New Roman"/>
          <w:sz w:val="24"/>
          <w:szCs w:val="24"/>
          <w:lang w:val="id-ID"/>
        </w:rPr>
        <w:t>”.</w:t>
      </w:r>
    </w:p>
    <w:p w:rsidR="006C6B1A" w:rsidRPr="00A65BAE" w:rsidRDefault="006C6B1A" w:rsidP="00A65BAE">
      <w:pPr>
        <w:spacing w:after="0" w:line="480" w:lineRule="auto"/>
        <w:ind w:firstLine="426"/>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Tanggung Jawab:</w:t>
      </w:r>
    </w:p>
    <w:p w:rsidR="006C6B1A" w:rsidRPr="00A65BAE" w:rsidRDefault="006C6B1A" w:rsidP="00A65BAE">
      <w:pPr>
        <w:numPr>
          <w:ilvl w:val="0"/>
          <w:numId w:val="6"/>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Mengelola dan memantau pelaksanaan operasi cabang yang meliputi unit, spare parts, service, administrasi dan keuangan, serta mengelola pelanggan.</w:t>
      </w:r>
    </w:p>
    <w:p w:rsidR="006C6B1A" w:rsidRPr="00A65BAE" w:rsidRDefault="006C6B1A" w:rsidP="00A65BAE">
      <w:pPr>
        <w:numPr>
          <w:ilvl w:val="0"/>
          <w:numId w:val="6"/>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lastRenderedPageBreak/>
        <w:t>Mencapai target yang telah ditetapkan.</w:t>
      </w:r>
    </w:p>
    <w:p w:rsidR="006C6B1A" w:rsidRPr="00A65BAE" w:rsidRDefault="006C6B1A" w:rsidP="00A65BAE">
      <w:pPr>
        <w:numPr>
          <w:ilvl w:val="0"/>
          <w:numId w:val="6"/>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Melakukan pengembangan relasasi bisnis yang sudah ada dan mengembangkan bisnis baru.</w:t>
      </w:r>
    </w:p>
    <w:p w:rsidR="006C6B1A" w:rsidRPr="00A65BAE" w:rsidRDefault="006C6B1A" w:rsidP="00A65BAE">
      <w:pPr>
        <w:numPr>
          <w:ilvl w:val="0"/>
          <w:numId w:val="5"/>
        </w:numPr>
        <w:spacing w:after="0" w:line="480" w:lineRule="auto"/>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i/>
          <w:sz w:val="24"/>
          <w:szCs w:val="24"/>
          <w:lang w:val="id-ID"/>
        </w:rPr>
        <w:t>Customer Relation Cordinator</w:t>
      </w:r>
      <w:r w:rsidRPr="00A65BAE">
        <w:rPr>
          <w:rFonts w:ascii="Times New Roman" w:eastAsia="Calibri" w:hAnsi="Times New Roman" w:cs="Times New Roman"/>
          <w:sz w:val="24"/>
          <w:szCs w:val="24"/>
          <w:lang w:val="id-ID"/>
        </w:rPr>
        <w:t xml:space="preserve"> (CRC)</w:t>
      </w:r>
    </w:p>
    <w:p w:rsidR="006C6B1A" w:rsidRPr="00A65BAE" w:rsidRDefault="006C6B1A" w:rsidP="00A65BAE">
      <w:pPr>
        <w:spacing w:after="0" w:line="480" w:lineRule="auto"/>
        <w:ind w:firstLine="426"/>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Peran:</w:t>
      </w:r>
    </w:p>
    <w:p w:rsidR="006C6B1A" w:rsidRPr="00A65BAE" w:rsidRDefault="006C6B1A" w:rsidP="00A65BAE">
      <w:pPr>
        <w:spacing w:after="0" w:line="480" w:lineRule="auto"/>
        <w:ind w:left="426"/>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”Membantu kepala cabang dalam memfasilitasi program peningkatan kepuasan pelanggan”.</w:t>
      </w:r>
    </w:p>
    <w:p w:rsidR="006C6B1A" w:rsidRPr="00A65BAE" w:rsidRDefault="006C6B1A" w:rsidP="00A65BAE">
      <w:pPr>
        <w:spacing w:after="0" w:line="480" w:lineRule="auto"/>
        <w:ind w:left="426"/>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Tanggung Jawab:</w:t>
      </w:r>
    </w:p>
    <w:p w:rsidR="006C6B1A" w:rsidRPr="00A65BAE" w:rsidRDefault="006C6B1A" w:rsidP="00A65BAE">
      <w:pPr>
        <w:numPr>
          <w:ilvl w:val="0"/>
          <w:numId w:val="7"/>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Menangani keluhan pelanggan,</w:t>
      </w:r>
    </w:p>
    <w:p w:rsidR="006C6B1A" w:rsidRPr="00A65BAE" w:rsidRDefault="006C6B1A" w:rsidP="00A65BAE">
      <w:pPr>
        <w:numPr>
          <w:ilvl w:val="0"/>
          <w:numId w:val="7"/>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 xml:space="preserve">Menangani customer </w:t>
      </w:r>
      <w:r w:rsidRPr="00A65BAE">
        <w:rPr>
          <w:rFonts w:ascii="Times New Roman" w:eastAsia="Calibri" w:hAnsi="Times New Roman" w:cs="Times New Roman"/>
          <w:i/>
          <w:sz w:val="24"/>
          <w:szCs w:val="24"/>
          <w:lang w:val="id-ID"/>
        </w:rPr>
        <w:t>database,</w:t>
      </w:r>
    </w:p>
    <w:p w:rsidR="006C6B1A" w:rsidRPr="00A65BAE" w:rsidRDefault="006C6B1A" w:rsidP="00A65BAE">
      <w:pPr>
        <w:numPr>
          <w:ilvl w:val="0"/>
          <w:numId w:val="7"/>
        </w:numPr>
        <w:spacing w:after="0" w:line="480" w:lineRule="auto"/>
        <w:ind w:left="709" w:hanging="283"/>
        <w:contextualSpacing/>
        <w:jc w:val="both"/>
        <w:rPr>
          <w:rFonts w:ascii="Times New Roman" w:eastAsia="Calibri" w:hAnsi="Times New Roman" w:cs="Times New Roman"/>
          <w:i/>
          <w:sz w:val="24"/>
          <w:szCs w:val="24"/>
          <w:lang w:val="id-ID"/>
        </w:rPr>
      </w:pPr>
      <w:r w:rsidRPr="00A65BAE">
        <w:rPr>
          <w:rFonts w:ascii="Times New Roman" w:eastAsia="Calibri" w:hAnsi="Times New Roman" w:cs="Times New Roman"/>
          <w:sz w:val="24"/>
          <w:szCs w:val="24"/>
          <w:lang w:val="id-ID"/>
        </w:rPr>
        <w:t xml:space="preserve">Menangani kegiatan </w:t>
      </w:r>
      <w:r w:rsidRPr="00A65BAE">
        <w:rPr>
          <w:rFonts w:ascii="Times New Roman" w:eastAsia="Calibri" w:hAnsi="Times New Roman" w:cs="Times New Roman"/>
          <w:i/>
          <w:sz w:val="24"/>
          <w:szCs w:val="24"/>
          <w:lang w:val="id-ID"/>
        </w:rPr>
        <w:t>customer focus,</w:t>
      </w:r>
    </w:p>
    <w:p w:rsidR="006C6B1A" w:rsidRPr="00A65BAE" w:rsidRDefault="006C6B1A" w:rsidP="00A65BAE">
      <w:pPr>
        <w:numPr>
          <w:ilvl w:val="0"/>
          <w:numId w:val="7"/>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Mengelola data hasil survey CSI PT. TAM,</w:t>
      </w:r>
    </w:p>
    <w:p w:rsidR="006C6B1A" w:rsidRPr="00A65BAE" w:rsidRDefault="006C6B1A" w:rsidP="00A65BAE">
      <w:pPr>
        <w:numPr>
          <w:ilvl w:val="0"/>
          <w:numId w:val="7"/>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Mengadakan training CS,</w:t>
      </w:r>
    </w:p>
    <w:p w:rsidR="006C6B1A" w:rsidRPr="00A65BAE" w:rsidRDefault="006C6B1A" w:rsidP="00A65BAE">
      <w:pPr>
        <w:numPr>
          <w:ilvl w:val="0"/>
          <w:numId w:val="7"/>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Memonitor keberadaan brosur/material promosi di cabang,</w:t>
      </w:r>
    </w:p>
    <w:p w:rsidR="006C6B1A" w:rsidRPr="00A65BAE" w:rsidRDefault="006C6B1A" w:rsidP="00A65BAE">
      <w:pPr>
        <w:numPr>
          <w:ilvl w:val="0"/>
          <w:numId w:val="7"/>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Menjadi PIC (sesuai arahan kepala cabang) dalam menjalankan program CS (baik program dari Auto 2000 kantor pusat maupun PT. TAM),</w:t>
      </w:r>
    </w:p>
    <w:p w:rsidR="006C6B1A" w:rsidRPr="00A65BAE" w:rsidRDefault="006C6B1A" w:rsidP="00A65BAE">
      <w:pPr>
        <w:numPr>
          <w:ilvl w:val="0"/>
          <w:numId w:val="7"/>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Memonitor kondisi lingkungan kerja dan perlengkapan kerja.</w:t>
      </w:r>
    </w:p>
    <w:p w:rsidR="006C6B1A" w:rsidRPr="00A65BAE" w:rsidRDefault="006C6B1A" w:rsidP="00A65BAE">
      <w:pPr>
        <w:numPr>
          <w:ilvl w:val="0"/>
          <w:numId w:val="5"/>
        </w:numPr>
        <w:spacing w:after="0" w:line="480" w:lineRule="auto"/>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Kepala Bengkel</w:t>
      </w:r>
    </w:p>
    <w:p w:rsidR="006C6B1A" w:rsidRPr="00A65BAE" w:rsidRDefault="006C6B1A" w:rsidP="00A65BAE">
      <w:pPr>
        <w:spacing w:after="0" w:line="480" w:lineRule="auto"/>
        <w:ind w:firstLine="360"/>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Peran:</w:t>
      </w:r>
    </w:p>
    <w:p w:rsidR="006C6B1A" w:rsidRPr="00A65BAE" w:rsidRDefault="006C6B1A" w:rsidP="00A65BAE">
      <w:pPr>
        <w:numPr>
          <w:ilvl w:val="0"/>
          <w:numId w:val="8"/>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Membangun dan menjalankan kebijakan bagian servis,</w:t>
      </w:r>
    </w:p>
    <w:p w:rsidR="006C6B1A" w:rsidRPr="00A65BAE" w:rsidRDefault="006C6B1A" w:rsidP="00A65BAE">
      <w:pPr>
        <w:numPr>
          <w:ilvl w:val="0"/>
          <w:numId w:val="8"/>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Memberikan laporan ke distributor mengenai performa bengkel,</w:t>
      </w:r>
    </w:p>
    <w:p w:rsidR="006C6B1A" w:rsidRPr="00A65BAE" w:rsidRDefault="006C6B1A" w:rsidP="00A65BAE">
      <w:pPr>
        <w:numPr>
          <w:ilvl w:val="0"/>
          <w:numId w:val="8"/>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w:t>
      </w:r>
      <w:r w:rsidRPr="00A65BAE">
        <w:rPr>
          <w:rFonts w:ascii="Times New Roman" w:eastAsia="Calibri" w:hAnsi="Times New Roman" w:cs="Times New Roman"/>
          <w:i/>
          <w:sz w:val="24"/>
          <w:szCs w:val="24"/>
          <w:lang w:val="id-ID"/>
        </w:rPr>
        <w:t>care</w:t>
      </w:r>
      <w:r w:rsidRPr="00A65BAE">
        <w:rPr>
          <w:rFonts w:ascii="Times New Roman" w:eastAsia="Calibri" w:hAnsi="Times New Roman" w:cs="Times New Roman"/>
          <w:sz w:val="24"/>
          <w:szCs w:val="24"/>
          <w:lang w:val="id-ID"/>
        </w:rPr>
        <w:t>” terhadap pelanggan,</w:t>
      </w:r>
    </w:p>
    <w:p w:rsidR="006C6B1A" w:rsidRPr="00A65BAE" w:rsidRDefault="006C6B1A" w:rsidP="00A65BAE">
      <w:pPr>
        <w:numPr>
          <w:ilvl w:val="0"/>
          <w:numId w:val="8"/>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Memberikan pengarahan dan training untuk personil bengkel,</w:t>
      </w:r>
    </w:p>
    <w:p w:rsidR="006C6B1A" w:rsidRPr="00A65BAE" w:rsidRDefault="006C6B1A" w:rsidP="00A65BAE">
      <w:pPr>
        <w:numPr>
          <w:ilvl w:val="0"/>
          <w:numId w:val="8"/>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Menciptakan suasana kerja yang nyaman,</w:t>
      </w:r>
    </w:p>
    <w:p w:rsidR="006C6B1A" w:rsidRPr="00A65BAE" w:rsidRDefault="006C6B1A" w:rsidP="00A65BAE">
      <w:pPr>
        <w:numPr>
          <w:ilvl w:val="0"/>
          <w:numId w:val="8"/>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lastRenderedPageBreak/>
        <w:t>Memberikan laporan ke distributor mengenai kualitas produk.</w:t>
      </w:r>
    </w:p>
    <w:p w:rsidR="006C6B1A" w:rsidRPr="00A65BAE" w:rsidRDefault="006C6B1A" w:rsidP="00A65BAE">
      <w:pPr>
        <w:spacing w:after="0" w:line="480" w:lineRule="auto"/>
        <w:ind w:firstLine="426"/>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Tanggung Jawab:</w:t>
      </w:r>
    </w:p>
    <w:p w:rsidR="006C6B1A" w:rsidRPr="00A65BAE" w:rsidRDefault="006C6B1A" w:rsidP="00A65BAE">
      <w:pPr>
        <w:numPr>
          <w:ilvl w:val="0"/>
          <w:numId w:val="9"/>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Menciptakan promosi bisnis servis dan pengembangan organisasi servis,</w:t>
      </w:r>
    </w:p>
    <w:p w:rsidR="006C6B1A" w:rsidRPr="00A65BAE" w:rsidRDefault="006C6B1A" w:rsidP="00A65BAE">
      <w:pPr>
        <w:numPr>
          <w:ilvl w:val="0"/>
          <w:numId w:val="9"/>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Membuat rencana kerja dan target tahunan,</w:t>
      </w:r>
    </w:p>
    <w:p w:rsidR="006C6B1A" w:rsidRPr="00A65BAE" w:rsidRDefault="006C6B1A" w:rsidP="00A65BAE">
      <w:pPr>
        <w:numPr>
          <w:ilvl w:val="0"/>
          <w:numId w:val="9"/>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 xml:space="preserve">Memonitor dan mengevaluasi aktivitas dan pencapaian target serta efisiensi </w:t>
      </w:r>
      <w:r w:rsidRPr="00A65BAE">
        <w:rPr>
          <w:rFonts w:ascii="Times New Roman" w:eastAsia="Calibri" w:hAnsi="Times New Roman" w:cs="Times New Roman"/>
          <w:i/>
          <w:sz w:val="24"/>
          <w:szCs w:val="24"/>
          <w:lang w:val="id-ID"/>
        </w:rPr>
        <w:t>stock,</w:t>
      </w:r>
    </w:p>
    <w:p w:rsidR="006C6B1A" w:rsidRPr="00A65BAE" w:rsidRDefault="006C6B1A" w:rsidP="00A65BAE">
      <w:pPr>
        <w:numPr>
          <w:ilvl w:val="0"/>
          <w:numId w:val="9"/>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 xml:space="preserve">Laporan performa bengkel </w:t>
      </w:r>
      <w:r w:rsidRPr="00A65BAE">
        <w:rPr>
          <w:rFonts w:ascii="Times New Roman" w:eastAsia="Calibri" w:hAnsi="Times New Roman" w:cs="Times New Roman"/>
          <w:i/>
          <w:sz w:val="24"/>
          <w:szCs w:val="24"/>
          <w:lang w:val="id-ID"/>
        </w:rPr>
        <w:t>customer relation</w:t>
      </w:r>
      <w:r w:rsidRPr="00A65BAE">
        <w:rPr>
          <w:rFonts w:ascii="Times New Roman" w:eastAsia="Calibri" w:hAnsi="Times New Roman" w:cs="Times New Roman"/>
          <w:sz w:val="24"/>
          <w:szCs w:val="24"/>
          <w:lang w:val="id-ID"/>
        </w:rPr>
        <w:t>,</w:t>
      </w:r>
    </w:p>
    <w:p w:rsidR="006C6B1A" w:rsidRPr="00A65BAE" w:rsidRDefault="006C6B1A" w:rsidP="00A65BAE">
      <w:pPr>
        <w:numPr>
          <w:ilvl w:val="0"/>
          <w:numId w:val="9"/>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Kolaborasi dengan bagian lain (</w:t>
      </w:r>
      <w:r w:rsidRPr="00A65BAE">
        <w:rPr>
          <w:rFonts w:ascii="Times New Roman" w:eastAsia="Calibri" w:hAnsi="Times New Roman" w:cs="Times New Roman"/>
          <w:i/>
          <w:sz w:val="24"/>
          <w:szCs w:val="24"/>
          <w:lang w:val="id-ID"/>
        </w:rPr>
        <w:t>sales, parts</w:t>
      </w:r>
      <w:r w:rsidRPr="00A65BAE">
        <w:rPr>
          <w:rFonts w:ascii="Times New Roman" w:eastAsia="Calibri" w:hAnsi="Times New Roman" w:cs="Times New Roman"/>
          <w:sz w:val="24"/>
          <w:szCs w:val="24"/>
          <w:lang w:val="id-ID"/>
        </w:rPr>
        <w:t>, dan administrasi) menangani keluhan dan meningkatkan CS,</w:t>
      </w:r>
    </w:p>
    <w:p w:rsidR="006C6B1A" w:rsidRPr="00A65BAE" w:rsidRDefault="006C6B1A" w:rsidP="00A65BAE">
      <w:pPr>
        <w:numPr>
          <w:ilvl w:val="0"/>
          <w:numId w:val="9"/>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 xml:space="preserve">Mengevaluasi pekerjaan, memberikan masukan dan </w:t>
      </w:r>
      <w:r w:rsidRPr="00A65BAE">
        <w:rPr>
          <w:rFonts w:ascii="Times New Roman" w:eastAsia="Calibri" w:hAnsi="Times New Roman" w:cs="Times New Roman"/>
          <w:i/>
          <w:sz w:val="24"/>
          <w:szCs w:val="24"/>
          <w:lang w:val="id-ID"/>
        </w:rPr>
        <w:t>training</w:t>
      </w:r>
      <w:r w:rsidRPr="00A65BAE">
        <w:rPr>
          <w:rFonts w:ascii="Times New Roman" w:eastAsia="Calibri" w:hAnsi="Times New Roman" w:cs="Times New Roman"/>
          <w:sz w:val="24"/>
          <w:szCs w:val="24"/>
          <w:lang w:val="id-ID"/>
        </w:rPr>
        <w:t xml:space="preserve"> untuk staf</w:t>
      </w:r>
      <w:r w:rsidRPr="00A65BAE">
        <w:rPr>
          <w:rFonts w:ascii="Times New Roman" w:eastAsia="Calibri" w:hAnsi="Times New Roman" w:cs="Times New Roman"/>
          <w:sz w:val="24"/>
          <w:szCs w:val="24"/>
        </w:rPr>
        <w:t>f</w:t>
      </w:r>
      <w:r w:rsidRPr="00A65BAE">
        <w:rPr>
          <w:rFonts w:ascii="Times New Roman" w:eastAsia="Calibri" w:hAnsi="Times New Roman" w:cs="Times New Roman"/>
          <w:sz w:val="24"/>
          <w:szCs w:val="24"/>
          <w:lang w:val="id-ID"/>
        </w:rPr>
        <w:t xml:space="preserve"> bengkel,</w:t>
      </w:r>
    </w:p>
    <w:p w:rsidR="006C6B1A" w:rsidRPr="00A65BAE" w:rsidRDefault="006C6B1A" w:rsidP="00A65BAE">
      <w:pPr>
        <w:numPr>
          <w:ilvl w:val="0"/>
          <w:numId w:val="9"/>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Memeliara lingkungan,</w:t>
      </w:r>
    </w:p>
    <w:p w:rsidR="006C6B1A" w:rsidRPr="00A65BAE" w:rsidRDefault="006C6B1A" w:rsidP="00A65BAE">
      <w:pPr>
        <w:numPr>
          <w:ilvl w:val="0"/>
          <w:numId w:val="9"/>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Memberikan masukan untuk masalah teknis,</w:t>
      </w:r>
    </w:p>
    <w:p w:rsidR="006C6B1A" w:rsidRPr="00A65BAE" w:rsidRDefault="006C6B1A" w:rsidP="00A65BAE">
      <w:pPr>
        <w:numPr>
          <w:ilvl w:val="0"/>
          <w:numId w:val="9"/>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 xml:space="preserve">Menginformasikan TI ke seluruh </w:t>
      </w:r>
      <w:r w:rsidRPr="00A65BAE">
        <w:rPr>
          <w:rFonts w:ascii="Times New Roman" w:eastAsia="Calibri" w:hAnsi="Times New Roman" w:cs="Times New Roman"/>
          <w:i/>
          <w:sz w:val="24"/>
          <w:szCs w:val="24"/>
          <w:lang w:val="id-ID"/>
        </w:rPr>
        <w:t xml:space="preserve">service </w:t>
      </w:r>
      <w:r w:rsidRPr="00A65BAE">
        <w:rPr>
          <w:rFonts w:ascii="Times New Roman" w:eastAsia="Calibri" w:hAnsi="Times New Roman" w:cs="Times New Roman"/>
          <w:sz w:val="24"/>
          <w:szCs w:val="24"/>
          <w:lang w:val="id-ID"/>
        </w:rPr>
        <w:t>personal.</w:t>
      </w:r>
    </w:p>
    <w:p w:rsidR="006C6B1A" w:rsidRPr="00A65BAE" w:rsidRDefault="006C6B1A" w:rsidP="00A65BAE">
      <w:pPr>
        <w:numPr>
          <w:ilvl w:val="0"/>
          <w:numId w:val="5"/>
        </w:numPr>
        <w:spacing w:after="0" w:line="480" w:lineRule="auto"/>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i/>
          <w:sz w:val="24"/>
          <w:szCs w:val="24"/>
          <w:lang w:val="id-ID"/>
        </w:rPr>
        <w:t>Service Advisor</w:t>
      </w:r>
      <w:r w:rsidRPr="00A65BAE">
        <w:rPr>
          <w:rFonts w:ascii="Times New Roman" w:eastAsia="Calibri" w:hAnsi="Times New Roman" w:cs="Times New Roman"/>
          <w:sz w:val="24"/>
          <w:szCs w:val="24"/>
          <w:lang w:val="id-ID"/>
        </w:rPr>
        <w:t xml:space="preserve"> (SA)</w:t>
      </w:r>
    </w:p>
    <w:p w:rsidR="006C6B1A" w:rsidRPr="00A65BAE" w:rsidRDefault="006C6B1A" w:rsidP="00A65BAE">
      <w:pPr>
        <w:spacing w:after="0" w:line="480" w:lineRule="auto"/>
        <w:ind w:firstLine="360"/>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Peran:</w:t>
      </w:r>
    </w:p>
    <w:p w:rsidR="006C6B1A" w:rsidRPr="00A65BAE" w:rsidRDefault="006C6B1A" w:rsidP="00A65BAE">
      <w:pPr>
        <w:numPr>
          <w:ilvl w:val="0"/>
          <w:numId w:val="10"/>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Menjalankan 7 langkah melayani pelanggan,</w:t>
      </w:r>
    </w:p>
    <w:p w:rsidR="006C6B1A" w:rsidRPr="00A65BAE" w:rsidRDefault="006C6B1A" w:rsidP="00A65BAE">
      <w:pPr>
        <w:numPr>
          <w:ilvl w:val="0"/>
          <w:numId w:val="10"/>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Menangani keluhan pelanggan,</w:t>
      </w:r>
    </w:p>
    <w:p w:rsidR="006C6B1A" w:rsidRPr="00A65BAE" w:rsidRDefault="006C6B1A" w:rsidP="00A65BAE">
      <w:pPr>
        <w:numPr>
          <w:ilvl w:val="0"/>
          <w:numId w:val="10"/>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 xml:space="preserve">Aktivitas </w:t>
      </w:r>
      <w:r w:rsidRPr="00A65BAE">
        <w:rPr>
          <w:rFonts w:ascii="Times New Roman" w:eastAsia="Calibri" w:hAnsi="Times New Roman" w:cs="Times New Roman"/>
          <w:i/>
          <w:sz w:val="24"/>
          <w:szCs w:val="24"/>
          <w:lang w:val="id-ID"/>
        </w:rPr>
        <w:t>customer relation</w:t>
      </w:r>
      <w:r w:rsidRPr="00A65BAE">
        <w:rPr>
          <w:rFonts w:ascii="Times New Roman" w:eastAsia="Calibri" w:hAnsi="Times New Roman" w:cs="Times New Roman"/>
          <w:sz w:val="24"/>
          <w:szCs w:val="24"/>
          <w:lang w:val="id-ID"/>
        </w:rPr>
        <w:t>.</w:t>
      </w:r>
    </w:p>
    <w:p w:rsidR="006C6B1A" w:rsidRPr="00A65BAE" w:rsidRDefault="006C6B1A" w:rsidP="00A65BAE">
      <w:pPr>
        <w:spacing w:after="0" w:line="480" w:lineRule="auto"/>
        <w:ind w:firstLine="426"/>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Tanggung jawab:</w:t>
      </w:r>
    </w:p>
    <w:p w:rsidR="006C6B1A" w:rsidRPr="00A65BAE" w:rsidRDefault="006C6B1A" w:rsidP="00A65BAE">
      <w:pPr>
        <w:numPr>
          <w:ilvl w:val="0"/>
          <w:numId w:val="11"/>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Memeliara hubungan dengan pelanggan,</w:t>
      </w:r>
    </w:p>
    <w:p w:rsidR="006C6B1A" w:rsidRPr="00A65BAE" w:rsidRDefault="006C6B1A" w:rsidP="00A65BAE">
      <w:pPr>
        <w:numPr>
          <w:ilvl w:val="0"/>
          <w:numId w:val="11"/>
        </w:numPr>
        <w:spacing w:after="0" w:line="480" w:lineRule="auto"/>
        <w:ind w:left="709" w:hanging="283"/>
        <w:contextualSpacing/>
        <w:jc w:val="both"/>
        <w:rPr>
          <w:rFonts w:ascii="Times New Roman" w:eastAsia="Calibri" w:hAnsi="Times New Roman" w:cs="Times New Roman"/>
          <w:i/>
          <w:sz w:val="24"/>
          <w:szCs w:val="24"/>
          <w:lang w:val="id-ID"/>
        </w:rPr>
      </w:pPr>
      <w:r w:rsidRPr="00A65BAE">
        <w:rPr>
          <w:rFonts w:ascii="Times New Roman" w:eastAsia="Calibri" w:hAnsi="Times New Roman" w:cs="Times New Roman"/>
          <w:sz w:val="24"/>
          <w:szCs w:val="24"/>
          <w:lang w:val="id-ID"/>
        </w:rPr>
        <w:t xml:space="preserve">Perjanjian, penerimaan, menuliskan </w:t>
      </w:r>
      <w:r w:rsidRPr="00A65BAE">
        <w:rPr>
          <w:rFonts w:ascii="Times New Roman" w:eastAsia="Calibri" w:hAnsi="Times New Roman" w:cs="Times New Roman"/>
          <w:i/>
          <w:sz w:val="24"/>
          <w:szCs w:val="24"/>
          <w:lang w:val="id-ID"/>
        </w:rPr>
        <w:t>repair order</w:t>
      </w:r>
      <w:r w:rsidRPr="00A65BAE">
        <w:rPr>
          <w:rFonts w:ascii="Times New Roman" w:eastAsia="Calibri" w:hAnsi="Times New Roman" w:cs="Times New Roman"/>
          <w:sz w:val="24"/>
          <w:szCs w:val="24"/>
          <w:lang w:val="id-ID"/>
        </w:rPr>
        <w:t xml:space="preserve">, memonitor </w:t>
      </w:r>
      <w:r w:rsidRPr="00A65BAE">
        <w:rPr>
          <w:rFonts w:ascii="Times New Roman" w:eastAsia="Calibri" w:hAnsi="Times New Roman" w:cs="Times New Roman"/>
          <w:i/>
          <w:sz w:val="24"/>
          <w:szCs w:val="24"/>
          <w:lang w:val="id-ID"/>
        </w:rPr>
        <w:t xml:space="preserve">progress </w:t>
      </w:r>
      <w:r w:rsidRPr="00A65BAE">
        <w:rPr>
          <w:rFonts w:ascii="Times New Roman" w:eastAsia="Calibri" w:hAnsi="Times New Roman" w:cs="Times New Roman"/>
          <w:sz w:val="24"/>
          <w:szCs w:val="24"/>
          <w:lang w:val="id-ID"/>
        </w:rPr>
        <w:t>pekerjaan</w:t>
      </w:r>
      <w:r w:rsidRPr="00A65BAE">
        <w:rPr>
          <w:rFonts w:ascii="Times New Roman" w:eastAsia="Calibri" w:hAnsi="Times New Roman" w:cs="Times New Roman"/>
          <w:i/>
          <w:sz w:val="24"/>
          <w:szCs w:val="24"/>
          <w:lang w:val="id-ID"/>
        </w:rPr>
        <w:t>, final check,</w:t>
      </w:r>
      <w:r w:rsidRPr="00A65BAE">
        <w:rPr>
          <w:rFonts w:ascii="Times New Roman" w:eastAsia="Calibri" w:hAnsi="Times New Roman" w:cs="Times New Roman"/>
          <w:sz w:val="24"/>
          <w:szCs w:val="24"/>
          <w:lang w:val="id-ID"/>
        </w:rPr>
        <w:t xml:space="preserve"> penjelasan saat penerimaan, </w:t>
      </w:r>
      <w:r w:rsidRPr="00A65BAE">
        <w:rPr>
          <w:rFonts w:ascii="Times New Roman" w:eastAsia="Calibri" w:hAnsi="Times New Roman" w:cs="Times New Roman"/>
          <w:i/>
          <w:sz w:val="24"/>
          <w:szCs w:val="24"/>
          <w:lang w:val="id-ID"/>
        </w:rPr>
        <w:t>follow up,</w:t>
      </w:r>
    </w:p>
    <w:p w:rsidR="006C6B1A" w:rsidRPr="00A65BAE" w:rsidRDefault="006C6B1A" w:rsidP="00A65BAE">
      <w:pPr>
        <w:numPr>
          <w:ilvl w:val="0"/>
          <w:numId w:val="11"/>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Proses dokumen,</w:t>
      </w:r>
    </w:p>
    <w:p w:rsidR="006C6B1A" w:rsidRPr="00A65BAE" w:rsidRDefault="006C6B1A" w:rsidP="00A65BAE">
      <w:pPr>
        <w:numPr>
          <w:ilvl w:val="0"/>
          <w:numId w:val="11"/>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lastRenderedPageBreak/>
        <w:t xml:space="preserve">Menjawab pertanyaan </w:t>
      </w:r>
      <w:r w:rsidRPr="00A65BAE">
        <w:rPr>
          <w:rFonts w:ascii="Times New Roman" w:eastAsia="Calibri" w:hAnsi="Times New Roman" w:cs="Times New Roman"/>
          <w:i/>
          <w:sz w:val="24"/>
          <w:szCs w:val="24"/>
          <w:lang w:val="id-ID"/>
        </w:rPr>
        <w:t>customer</w:t>
      </w:r>
      <w:r w:rsidRPr="00A65BAE">
        <w:rPr>
          <w:rFonts w:ascii="Times New Roman" w:eastAsia="Calibri" w:hAnsi="Times New Roman" w:cs="Times New Roman"/>
          <w:sz w:val="24"/>
          <w:szCs w:val="24"/>
          <w:lang w:val="id-ID"/>
        </w:rPr>
        <w:t>, menangani keluhan, dan sebagai konsultan masalah teknis,</w:t>
      </w:r>
    </w:p>
    <w:p w:rsidR="006C6B1A" w:rsidRPr="00A65BAE" w:rsidRDefault="006C6B1A" w:rsidP="00A65BAE">
      <w:pPr>
        <w:numPr>
          <w:ilvl w:val="0"/>
          <w:numId w:val="11"/>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 xml:space="preserve">Menyimpan </w:t>
      </w:r>
      <w:r w:rsidRPr="00A65BAE">
        <w:rPr>
          <w:rFonts w:ascii="Times New Roman" w:eastAsia="Calibri" w:hAnsi="Times New Roman" w:cs="Times New Roman"/>
          <w:i/>
          <w:sz w:val="24"/>
          <w:szCs w:val="24"/>
          <w:lang w:val="id-ID"/>
        </w:rPr>
        <w:t xml:space="preserve">file </w:t>
      </w:r>
      <w:r w:rsidRPr="00A65BAE">
        <w:rPr>
          <w:rFonts w:ascii="Times New Roman" w:eastAsia="Calibri" w:hAnsi="Times New Roman" w:cs="Times New Roman"/>
          <w:sz w:val="24"/>
          <w:szCs w:val="24"/>
          <w:lang w:val="id-ID"/>
        </w:rPr>
        <w:t>informasi pelanggan,</w:t>
      </w:r>
    </w:p>
    <w:p w:rsidR="006C6B1A" w:rsidRPr="00A65BAE" w:rsidRDefault="006C6B1A" w:rsidP="00A65BAE">
      <w:pPr>
        <w:numPr>
          <w:ilvl w:val="0"/>
          <w:numId w:val="11"/>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Melaksanakan aktivitas meningkatkan pelanggan untuk servis</w:t>
      </w:r>
      <w:r w:rsidRPr="00A65BAE">
        <w:rPr>
          <w:rFonts w:ascii="Times New Roman" w:eastAsia="Calibri" w:hAnsi="Times New Roman" w:cs="Times New Roman"/>
          <w:sz w:val="24"/>
          <w:szCs w:val="24"/>
        </w:rPr>
        <w:t xml:space="preserve"> </w:t>
      </w:r>
      <w:r w:rsidRPr="00A65BAE">
        <w:rPr>
          <w:rFonts w:ascii="Times New Roman" w:eastAsia="Calibri" w:hAnsi="Times New Roman" w:cs="Times New Roman"/>
          <w:sz w:val="24"/>
          <w:szCs w:val="24"/>
          <w:lang w:val="id-ID"/>
        </w:rPr>
        <w:t>selanjutnya.</w:t>
      </w:r>
    </w:p>
    <w:p w:rsidR="006C6B1A" w:rsidRPr="00A65BAE" w:rsidRDefault="006C6B1A" w:rsidP="00A65BAE">
      <w:pPr>
        <w:numPr>
          <w:ilvl w:val="0"/>
          <w:numId w:val="5"/>
        </w:numPr>
        <w:spacing w:after="0" w:line="480" w:lineRule="auto"/>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i/>
          <w:sz w:val="24"/>
          <w:szCs w:val="24"/>
          <w:lang w:val="id-ID"/>
        </w:rPr>
        <w:t>Controller</w:t>
      </w:r>
      <w:r w:rsidRPr="00A65BAE">
        <w:rPr>
          <w:rFonts w:ascii="Times New Roman" w:eastAsia="Calibri" w:hAnsi="Times New Roman" w:cs="Times New Roman"/>
          <w:sz w:val="24"/>
          <w:szCs w:val="24"/>
          <w:lang w:val="id-ID"/>
        </w:rPr>
        <w:t xml:space="preserve"> (Instruktur)</w:t>
      </w:r>
    </w:p>
    <w:p w:rsidR="006C6B1A" w:rsidRPr="00A65BAE" w:rsidRDefault="006C6B1A" w:rsidP="00A65BAE">
      <w:pPr>
        <w:spacing w:after="0" w:line="480" w:lineRule="auto"/>
        <w:ind w:firstLine="360"/>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Peran:</w:t>
      </w:r>
    </w:p>
    <w:p w:rsidR="006C6B1A" w:rsidRPr="00A65BAE" w:rsidRDefault="006C6B1A" w:rsidP="00A65BAE">
      <w:pPr>
        <w:spacing w:after="0" w:line="480" w:lineRule="auto"/>
        <w:ind w:firstLine="360"/>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“Pembagian Kerja Teknisi”</w:t>
      </w:r>
    </w:p>
    <w:p w:rsidR="006C6B1A" w:rsidRPr="00A65BAE" w:rsidRDefault="006C6B1A" w:rsidP="00A65BAE">
      <w:pPr>
        <w:spacing w:after="0" w:line="480" w:lineRule="auto"/>
        <w:ind w:firstLine="360"/>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Tanggung Jawab:</w:t>
      </w:r>
    </w:p>
    <w:p w:rsidR="006C6B1A" w:rsidRPr="00A65BAE" w:rsidRDefault="006C6B1A" w:rsidP="00A65BAE">
      <w:pPr>
        <w:numPr>
          <w:ilvl w:val="0"/>
          <w:numId w:val="12"/>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Mengatur pembagian kerja kepada teknisi,</w:t>
      </w:r>
    </w:p>
    <w:p w:rsidR="006C6B1A" w:rsidRPr="00A65BAE" w:rsidRDefault="006C6B1A" w:rsidP="00A65BAE">
      <w:pPr>
        <w:numPr>
          <w:ilvl w:val="0"/>
          <w:numId w:val="12"/>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Mencatat jam mulai dan jam selesai teknisi,</w:t>
      </w:r>
    </w:p>
    <w:p w:rsidR="006C6B1A" w:rsidRPr="00A65BAE" w:rsidRDefault="006C6B1A" w:rsidP="00A65BAE">
      <w:pPr>
        <w:numPr>
          <w:ilvl w:val="0"/>
          <w:numId w:val="12"/>
        </w:numPr>
        <w:spacing w:after="0" w:line="480" w:lineRule="auto"/>
        <w:ind w:left="709" w:hanging="283"/>
        <w:contextualSpacing/>
        <w:jc w:val="both"/>
        <w:rPr>
          <w:rFonts w:ascii="Times New Roman" w:eastAsia="Calibri" w:hAnsi="Times New Roman" w:cs="Times New Roman"/>
          <w:i/>
          <w:sz w:val="24"/>
          <w:szCs w:val="24"/>
          <w:lang w:val="id-ID"/>
        </w:rPr>
      </w:pPr>
      <w:r w:rsidRPr="00A65BAE">
        <w:rPr>
          <w:rFonts w:ascii="Times New Roman" w:eastAsia="Calibri" w:hAnsi="Times New Roman" w:cs="Times New Roman"/>
          <w:sz w:val="24"/>
          <w:szCs w:val="24"/>
          <w:lang w:val="id-ID"/>
        </w:rPr>
        <w:t xml:space="preserve">Mengalihkan pekerjaan teknisi ke pekerjaan lain apabila terjadi </w:t>
      </w:r>
      <w:r w:rsidRPr="00A65BAE">
        <w:rPr>
          <w:rFonts w:ascii="Times New Roman" w:eastAsia="Calibri" w:hAnsi="Times New Roman" w:cs="Times New Roman"/>
          <w:i/>
          <w:sz w:val="24"/>
          <w:szCs w:val="24"/>
          <w:lang w:val="id-ID"/>
        </w:rPr>
        <w:t>job stoppage,</w:t>
      </w:r>
    </w:p>
    <w:p w:rsidR="006C6B1A" w:rsidRPr="00A65BAE" w:rsidRDefault="006C6B1A" w:rsidP="00A65BAE">
      <w:pPr>
        <w:numPr>
          <w:ilvl w:val="0"/>
          <w:numId w:val="12"/>
        </w:numPr>
        <w:spacing w:after="0" w:line="480" w:lineRule="auto"/>
        <w:ind w:left="709" w:hanging="283"/>
        <w:contextualSpacing/>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 xml:space="preserve">Menyiapkan </w:t>
      </w:r>
      <w:r w:rsidRPr="00A65BAE">
        <w:rPr>
          <w:rFonts w:ascii="Times New Roman" w:eastAsia="Calibri" w:hAnsi="Times New Roman" w:cs="Times New Roman"/>
          <w:i/>
          <w:sz w:val="24"/>
          <w:szCs w:val="24"/>
          <w:lang w:val="id-ID"/>
        </w:rPr>
        <w:t>file</w:t>
      </w:r>
      <w:r w:rsidRPr="00A65BAE">
        <w:rPr>
          <w:rFonts w:ascii="Times New Roman" w:eastAsia="Calibri" w:hAnsi="Times New Roman" w:cs="Times New Roman"/>
          <w:sz w:val="24"/>
          <w:szCs w:val="24"/>
          <w:lang w:val="id-ID"/>
        </w:rPr>
        <w:t xml:space="preserve"> pembagian kerja teknisi.</w:t>
      </w:r>
    </w:p>
    <w:p w:rsidR="006C6B1A" w:rsidRPr="00A65BAE" w:rsidRDefault="006C6B1A" w:rsidP="00A65BAE">
      <w:pPr>
        <w:numPr>
          <w:ilvl w:val="0"/>
          <w:numId w:val="5"/>
        </w:numPr>
        <w:spacing w:after="0" w:line="480" w:lineRule="auto"/>
        <w:jc w:val="both"/>
        <w:rPr>
          <w:rFonts w:ascii="Times New Roman" w:eastAsia="Calibri" w:hAnsi="Times New Roman" w:cs="Times New Roman"/>
          <w:i/>
          <w:sz w:val="24"/>
          <w:szCs w:val="24"/>
          <w:lang w:val="id-ID"/>
        </w:rPr>
      </w:pPr>
      <w:r w:rsidRPr="00A65BAE">
        <w:rPr>
          <w:rFonts w:ascii="Times New Roman" w:eastAsia="Calibri" w:hAnsi="Times New Roman" w:cs="Times New Roman"/>
          <w:i/>
          <w:sz w:val="24"/>
          <w:szCs w:val="24"/>
          <w:lang w:val="id-ID"/>
        </w:rPr>
        <w:t xml:space="preserve">Foreman </w:t>
      </w:r>
    </w:p>
    <w:p w:rsidR="006C6B1A" w:rsidRPr="00A65BAE" w:rsidRDefault="006C6B1A" w:rsidP="00A65BAE">
      <w:pPr>
        <w:spacing w:after="0" w:line="480" w:lineRule="auto"/>
        <w:ind w:firstLine="360"/>
        <w:jc w:val="both"/>
        <w:rPr>
          <w:rFonts w:ascii="Times New Roman" w:eastAsia="Calibri" w:hAnsi="Times New Roman" w:cs="Times New Roman"/>
          <w:sz w:val="24"/>
          <w:szCs w:val="24"/>
        </w:rPr>
      </w:pPr>
      <w:r w:rsidRPr="00A65BAE">
        <w:rPr>
          <w:rFonts w:ascii="Times New Roman" w:eastAsia="Calibri" w:hAnsi="Times New Roman" w:cs="Times New Roman"/>
          <w:sz w:val="24"/>
          <w:szCs w:val="24"/>
          <w:lang w:val="id-ID"/>
        </w:rPr>
        <w:t>Peran:</w:t>
      </w:r>
    </w:p>
    <w:p w:rsidR="006C6B1A" w:rsidRPr="00A65BAE" w:rsidRDefault="006C6B1A" w:rsidP="00A65BAE">
      <w:pPr>
        <w:numPr>
          <w:ilvl w:val="0"/>
          <w:numId w:val="13"/>
        </w:numPr>
        <w:spacing w:after="0" w:line="480" w:lineRule="auto"/>
        <w:ind w:left="709" w:hanging="283"/>
        <w:jc w:val="both"/>
        <w:rPr>
          <w:rFonts w:ascii="Times New Roman" w:eastAsia="Calibri" w:hAnsi="Times New Roman" w:cs="Times New Roman"/>
          <w:sz w:val="24"/>
          <w:szCs w:val="24"/>
        </w:rPr>
      </w:pPr>
      <w:r w:rsidRPr="00A65BAE">
        <w:rPr>
          <w:rFonts w:ascii="Times New Roman" w:eastAsia="Calibri" w:hAnsi="Times New Roman" w:cs="Times New Roman"/>
          <w:sz w:val="24"/>
          <w:szCs w:val="24"/>
          <w:lang w:val="id-ID"/>
        </w:rPr>
        <w:t>Membimbing, men-</w:t>
      </w:r>
      <w:r w:rsidRPr="00A65BAE">
        <w:rPr>
          <w:rFonts w:ascii="Times New Roman" w:eastAsia="Calibri" w:hAnsi="Times New Roman" w:cs="Times New Roman"/>
          <w:i/>
          <w:sz w:val="24"/>
          <w:szCs w:val="24"/>
          <w:lang w:val="id-ID"/>
        </w:rPr>
        <w:t>support,</w:t>
      </w:r>
      <w:r w:rsidRPr="00A65BAE">
        <w:rPr>
          <w:rFonts w:ascii="Times New Roman" w:eastAsia="Calibri" w:hAnsi="Times New Roman" w:cs="Times New Roman"/>
          <w:sz w:val="24"/>
          <w:szCs w:val="24"/>
          <w:lang w:val="id-ID"/>
        </w:rPr>
        <w:t xml:space="preserve"> dan men-training teknisi,</w:t>
      </w:r>
    </w:p>
    <w:p w:rsidR="006C6B1A" w:rsidRPr="00A65BAE" w:rsidRDefault="006C6B1A" w:rsidP="00A65BAE">
      <w:pPr>
        <w:numPr>
          <w:ilvl w:val="0"/>
          <w:numId w:val="13"/>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 xml:space="preserve">Manajemen </w:t>
      </w:r>
      <w:r w:rsidRPr="00A65BAE">
        <w:rPr>
          <w:rFonts w:ascii="Times New Roman" w:eastAsia="Calibri" w:hAnsi="Times New Roman" w:cs="Times New Roman"/>
          <w:i/>
          <w:sz w:val="24"/>
          <w:szCs w:val="24"/>
          <w:lang w:val="id-ID"/>
        </w:rPr>
        <w:t>service</w:t>
      </w:r>
      <w:r w:rsidRPr="00A65BAE">
        <w:rPr>
          <w:rFonts w:ascii="Times New Roman" w:eastAsia="Calibri" w:hAnsi="Times New Roman" w:cs="Times New Roman"/>
          <w:sz w:val="24"/>
          <w:szCs w:val="24"/>
          <w:lang w:val="id-ID"/>
        </w:rPr>
        <w:t>,</w:t>
      </w:r>
    </w:p>
    <w:p w:rsidR="006C6B1A" w:rsidRPr="00A65BAE" w:rsidRDefault="006C6B1A" w:rsidP="00A65BAE">
      <w:pPr>
        <w:numPr>
          <w:ilvl w:val="0"/>
          <w:numId w:val="13"/>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 xml:space="preserve">Proses </w:t>
      </w:r>
      <w:r w:rsidRPr="00A65BAE">
        <w:rPr>
          <w:rFonts w:ascii="Times New Roman" w:eastAsia="Calibri" w:hAnsi="Times New Roman" w:cs="Times New Roman"/>
          <w:i/>
          <w:sz w:val="24"/>
          <w:szCs w:val="24"/>
          <w:lang w:val="id-ID"/>
        </w:rPr>
        <w:t>Warranty,</w:t>
      </w:r>
    </w:p>
    <w:p w:rsidR="006C6B1A" w:rsidRPr="00A65BAE" w:rsidRDefault="006C6B1A" w:rsidP="00A65BAE">
      <w:pPr>
        <w:numPr>
          <w:ilvl w:val="0"/>
          <w:numId w:val="13"/>
        </w:numPr>
        <w:spacing w:after="0" w:line="480" w:lineRule="auto"/>
        <w:ind w:left="709" w:hanging="283"/>
        <w:jc w:val="both"/>
        <w:rPr>
          <w:rFonts w:ascii="Times New Roman" w:eastAsia="Calibri" w:hAnsi="Times New Roman" w:cs="Times New Roman"/>
          <w:i/>
          <w:sz w:val="24"/>
          <w:szCs w:val="24"/>
          <w:lang w:val="id-ID"/>
        </w:rPr>
      </w:pPr>
      <w:r w:rsidRPr="00A65BAE">
        <w:rPr>
          <w:rFonts w:ascii="Times New Roman" w:eastAsia="Calibri" w:hAnsi="Times New Roman" w:cs="Times New Roman"/>
          <w:i/>
          <w:sz w:val="24"/>
          <w:szCs w:val="24"/>
          <w:lang w:val="id-ID"/>
        </w:rPr>
        <w:t>Technical Information Control.</w:t>
      </w:r>
    </w:p>
    <w:p w:rsidR="006C6B1A" w:rsidRPr="00A65BAE" w:rsidRDefault="006C6B1A" w:rsidP="00A65BAE">
      <w:pPr>
        <w:spacing w:after="0" w:line="480" w:lineRule="auto"/>
        <w:ind w:firstLine="426"/>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Tanggung jawab:</w:t>
      </w:r>
    </w:p>
    <w:p w:rsidR="006C6B1A" w:rsidRPr="00A65BAE" w:rsidRDefault="006C6B1A" w:rsidP="00A65BAE">
      <w:pPr>
        <w:numPr>
          <w:ilvl w:val="1"/>
          <w:numId w:val="14"/>
        </w:numPr>
        <w:spacing w:after="0" w:line="480" w:lineRule="auto"/>
        <w:ind w:left="709" w:hanging="283"/>
        <w:jc w:val="both"/>
        <w:rPr>
          <w:rFonts w:ascii="Times New Roman" w:eastAsia="Calibri" w:hAnsi="Times New Roman" w:cs="Times New Roman"/>
          <w:i/>
          <w:sz w:val="24"/>
          <w:szCs w:val="24"/>
          <w:lang w:val="id-ID"/>
        </w:rPr>
      </w:pPr>
      <w:r w:rsidRPr="00A65BAE">
        <w:rPr>
          <w:rFonts w:ascii="Times New Roman" w:eastAsia="Calibri" w:hAnsi="Times New Roman" w:cs="Times New Roman"/>
          <w:sz w:val="24"/>
          <w:szCs w:val="24"/>
          <w:lang w:val="id-ID"/>
        </w:rPr>
        <w:t xml:space="preserve">Sebagai pembimbing masalah teknis dan </w:t>
      </w:r>
      <w:r w:rsidRPr="00A65BAE">
        <w:rPr>
          <w:rFonts w:ascii="Times New Roman" w:eastAsia="Calibri" w:hAnsi="Times New Roman" w:cs="Times New Roman"/>
          <w:i/>
          <w:sz w:val="24"/>
          <w:szCs w:val="24"/>
          <w:lang w:val="id-ID"/>
        </w:rPr>
        <w:t>trainning,</w:t>
      </w:r>
    </w:p>
    <w:p w:rsidR="006C6B1A" w:rsidRPr="00A65BAE" w:rsidRDefault="006C6B1A" w:rsidP="00A65BAE">
      <w:pPr>
        <w:numPr>
          <w:ilvl w:val="1"/>
          <w:numId w:val="14"/>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 xml:space="preserve">Mengontrol kualitas kerja </w:t>
      </w:r>
      <w:r w:rsidRPr="00A65BAE">
        <w:rPr>
          <w:rFonts w:ascii="Times New Roman" w:eastAsia="Calibri" w:hAnsi="Times New Roman" w:cs="Times New Roman"/>
          <w:i/>
          <w:sz w:val="24"/>
          <w:szCs w:val="24"/>
          <w:lang w:val="id-ID"/>
        </w:rPr>
        <w:t>(diagnosis, final inspection,</w:t>
      </w:r>
      <w:r w:rsidRPr="00A65BAE">
        <w:rPr>
          <w:rFonts w:ascii="Times New Roman" w:eastAsia="Calibri" w:hAnsi="Times New Roman" w:cs="Times New Roman"/>
          <w:sz w:val="24"/>
          <w:szCs w:val="24"/>
          <w:lang w:val="id-ID"/>
        </w:rPr>
        <w:t xml:space="preserve"> dll),</w:t>
      </w:r>
    </w:p>
    <w:p w:rsidR="006C6B1A" w:rsidRPr="00A65BAE" w:rsidRDefault="006C6B1A" w:rsidP="00A65BAE">
      <w:pPr>
        <w:numPr>
          <w:ilvl w:val="1"/>
          <w:numId w:val="14"/>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Mengontrol progress pekerjaan,</w:t>
      </w:r>
    </w:p>
    <w:p w:rsidR="006C6B1A" w:rsidRPr="00A65BAE" w:rsidRDefault="006C6B1A" w:rsidP="00A65BAE">
      <w:pPr>
        <w:numPr>
          <w:ilvl w:val="1"/>
          <w:numId w:val="14"/>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Memelihara lingkungan kerja,</w:t>
      </w:r>
    </w:p>
    <w:p w:rsidR="006C6B1A" w:rsidRPr="00A65BAE" w:rsidRDefault="006C6B1A" w:rsidP="00A65BAE">
      <w:pPr>
        <w:numPr>
          <w:ilvl w:val="1"/>
          <w:numId w:val="14"/>
        </w:numPr>
        <w:tabs>
          <w:tab w:val="left" w:pos="709"/>
        </w:tabs>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lastRenderedPageBreak/>
        <w:t>Mengontrol kendaraan yang datang dan pulang,</w:t>
      </w:r>
    </w:p>
    <w:p w:rsidR="006C6B1A" w:rsidRPr="00A65BAE" w:rsidRDefault="006C6B1A" w:rsidP="00A65BAE">
      <w:pPr>
        <w:numPr>
          <w:ilvl w:val="1"/>
          <w:numId w:val="14"/>
        </w:numPr>
        <w:tabs>
          <w:tab w:val="left" w:pos="709"/>
        </w:tabs>
        <w:spacing w:after="0" w:line="480" w:lineRule="auto"/>
        <w:ind w:left="709" w:hanging="283"/>
        <w:jc w:val="both"/>
        <w:rPr>
          <w:rFonts w:ascii="Times New Roman" w:eastAsia="Calibri" w:hAnsi="Times New Roman" w:cs="Times New Roman"/>
          <w:i/>
          <w:sz w:val="24"/>
          <w:szCs w:val="24"/>
          <w:lang w:val="id-ID"/>
        </w:rPr>
      </w:pPr>
      <w:r w:rsidRPr="00A65BAE">
        <w:rPr>
          <w:rFonts w:ascii="Times New Roman" w:eastAsia="Calibri" w:hAnsi="Times New Roman" w:cs="Times New Roman"/>
          <w:sz w:val="24"/>
          <w:szCs w:val="24"/>
          <w:lang w:val="id-ID"/>
        </w:rPr>
        <w:t xml:space="preserve">Membantu SA dalam menentukan layak atau tidaknya     </w:t>
      </w:r>
      <w:r w:rsidRPr="00A65BAE">
        <w:rPr>
          <w:rFonts w:ascii="Times New Roman" w:eastAsia="Calibri" w:hAnsi="Times New Roman" w:cs="Times New Roman"/>
          <w:i/>
          <w:sz w:val="24"/>
          <w:szCs w:val="24"/>
          <w:lang w:val="id-ID"/>
        </w:rPr>
        <w:t>warranty repair,</w:t>
      </w:r>
    </w:p>
    <w:p w:rsidR="006C6B1A" w:rsidRPr="00A65BAE" w:rsidRDefault="006C6B1A" w:rsidP="00A65BAE">
      <w:pPr>
        <w:numPr>
          <w:ilvl w:val="1"/>
          <w:numId w:val="14"/>
        </w:numPr>
        <w:spacing w:after="0" w:line="480" w:lineRule="auto"/>
        <w:ind w:left="709" w:hanging="283"/>
        <w:jc w:val="both"/>
        <w:rPr>
          <w:rFonts w:ascii="Times New Roman" w:eastAsia="Calibri" w:hAnsi="Times New Roman" w:cs="Times New Roman"/>
          <w:i/>
          <w:sz w:val="24"/>
          <w:szCs w:val="24"/>
          <w:lang w:val="id-ID"/>
        </w:rPr>
      </w:pPr>
      <w:r w:rsidRPr="00A65BAE">
        <w:rPr>
          <w:rFonts w:ascii="Times New Roman" w:eastAsia="Calibri" w:hAnsi="Times New Roman" w:cs="Times New Roman"/>
          <w:sz w:val="24"/>
          <w:szCs w:val="24"/>
          <w:lang w:val="id-ID"/>
        </w:rPr>
        <w:t xml:space="preserve">Menyiapkan </w:t>
      </w:r>
      <w:r w:rsidRPr="00A65BAE">
        <w:rPr>
          <w:rFonts w:ascii="Times New Roman" w:eastAsia="Calibri" w:hAnsi="Times New Roman" w:cs="Times New Roman"/>
          <w:i/>
          <w:sz w:val="24"/>
          <w:szCs w:val="24"/>
          <w:lang w:val="id-ID"/>
        </w:rPr>
        <w:t>form warranty claim,</w:t>
      </w:r>
    </w:p>
    <w:p w:rsidR="006C6B1A" w:rsidRPr="00A65BAE" w:rsidRDefault="006C6B1A" w:rsidP="00A65BAE">
      <w:pPr>
        <w:numPr>
          <w:ilvl w:val="1"/>
          <w:numId w:val="14"/>
        </w:numPr>
        <w:spacing w:after="0" w:line="480" w:lineRule="auto"/>
        <w:ind w:left="709" w:hanging="283"/>
        <w:jc w:val="both"/>
        <w:rPr>
          <w:rFonts w:ascii="Times New Roman" w:eastAsia="Calibri" w:hAnsi="Times New Roman" w:cs="Times New Roman"/>
          <w:i/>
          <w:sz w:val="24"/>
          <w:szCs w:val="24"/>
          <w:lang w:val="id-ID"/>
        </w:rPr>
      </w:pPr>
      <w:r w:rsidRPr="00A65BAE">
        <w:rPr>
          <w:rFonts w:ascii="Times New Roman" w:eastAsia="Calibri" w:hAnsi="Times New Roman" w:cs="Times New Roman"/>
          <w:sz w:val="24"/>
          <w:szCs w:val="24"/>
          <w:lang w:val="id-ID"/>
        </w:rPr>
        <w:t xml:space="preserve">Komunikasi dengan distributor </w:t>
      </w:r>
      <w:r w:rsidRPr="00A65BAE">
        <w:rPr>
          <w:rFonts w:ascii="Times New Roman" w:eastAsia="Calibri" w:hAnsi="Times New Roman" w:cs="Times New Roman"/>
          <w:i/>
          <w:sz w:val="24"/>
          <w:szCs w:val="24"/>
          <w:lang w:val="id-ID"/>
        </w:rPr>
        <w:t>service department</w:t>
      </w:r>
    </w:p>
    <w:p w:rsidR="006C6B1A" w:rsidRPr="00A65BAE" w:rsidRDefault="006C6B1A" w:rsidP="00A65BAE">
      <w:pPr>
        <w:numPr>
          <w:ilvl w:val="0"/>
          <w:numId w:val="15"/>
        </w:numPr>
        <w:spacing w:after="0" w:line="480" w:lineRule="auto"/>
        <w:ind w:left="426" w:hanging="426"/>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Teknisi</w:t>
      </w:r>
    </w:p>
    <w:p w:rsidR="006C6B1A" w:rsidRPr="00A65BAE" w:rsidRDefault="006C6B1A" w:rsidP="00A65BAE">
      <w:pPr>
        <w:spacing w:after="0" w:line="480" w:lineRule="auto"/>
        <w:ind w:firstLine="426"/>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Peran :</w:t>
      </w:r>
    </w:p>
    <w:p w:rsidR="006C6B1A" w:rsidRPr="00A65BAE" w:rsidRDefault="006C6B1A" w:rsidP="00A65BAE">
      <w:pPr>
        <w:numPr>
          <w:ilvl w:val="1"/>
          <w:numId w:val="16"/>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Melaksanakan pekerjaan dengan cepat,</w:t>
      </w:r>
    </w:p>
    <w:p w:rsidR="006C6B1A" w:rsidRPr="00A65BAE" w:rsidRDefault="006C6B1A" w:rsidP="00A65BAE">
      <w:pPr>
        <w:numPr>
          <w:ilvl w:val="1"/>
          <w:numId w:val="16"/>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Memelihara kondisi bengkel dalam keadaan baik.</w:t>
      </w:r>
    </w:p>
    <w:p w:rsidR="006C6B1A" w:rsidRPr="00A65BAE" w:rsidRDefault="006C6B1A" w:rsidP="00A65BAE">
      <w:pPr>
        <w:spacing w:after="0" w:line="480" w:lineRule="auto"/>
        <w:ind w:firstLine="426"/>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Tanggung Jawab :</w:t>
      </w:r>
    </w:p>
    <w:p w:rsidR="006C6B1A" w:rsidRPr="00A65BAE" w:rsidRDefault="006C6B1A" w:rsidP="00A65BAE">
      <w:pPr>
        <w:numPr>
          <w:ilvl w:val="1"/>
          <w:numId w:val="17"/>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Menjaga area kerja bersih dan aman,</w:t>
      </w:r>
    </w:p>
    <w:p w:rsidR="006C6B1A" w:rsidRPr="00A65BAE" w:rsidRDefault="006C6B1A" w:rsidP="00A65BAE">
      <w:pPr>
        <w:numPr>
          <w:ilvl w:val="1"/>
          <w:numId w:val="17"/>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Menyelesaikan pekerjaan sesuai dengan prosedur dan efisiensi yang tinggi,</w:t>
      </w:r>
    </w:p>
    <w:p w:rsidR="006C6B1A" w:rsidRPr="00A65BAE" w:rsidRDefault="006C6B1A" w:rsidP="00A65BAE">
      <w:pPr>
        <w:numPr>
          <w:ilvl w:val="1"/>
          <w:numId w:val="17"/>
        </w:numPr>
        <w:spacing w:after="0" w:line="480" w:lineRule="auto"/>
        <w:ind w:left="709" w:hanging="283"/>
        <w:jc w:val="both"/>
        <w:rPr>
          <w:rFonts w:ascii="Times New Roman" w:eastAsia="Calibri" w:hAnsi="Times New Roman" w:cs="Times New Roman"/>
          <w:sz w:val="24"/>
          <w:szCs w:val="24"/>
        </w:rPr>
      </w:pPr>
      <w:r w:rsidRPr="00A65BAE">
        <w:rPr>
          <w:rFonts w:ascii="Times New Roman" w:eastAsia="Calibri" w:hAnsi="Times New Roman" w:cs="Times New Roman"/>
          <w:sz w:val="24"/>
          <w:szCs w:val="24"/>
          <w:lang w:val="id-ID"/>
        </w:rPr>
        <w:t>Menjaga fasilitas, peralatan, dan manual dalam kondisi yang  baik.</w:t>
      </w:r>
    </w:p>
    <w:p w:rsidR="006C6B1A" w:rsidRPr="00A65BAE" w:rsidRDefault="006C6B1A" w:rsidP="00A65BAE">
      <w:pPr>
        <w:numPr>
          <w:ilvl w:val="0"/>
          <w:numId w:val="15"/>
        </w:numPr>
        <w:spacing w:after="0" w:line="480" w:lineRule="auto"/>
        <w:ind w:left="426" w:hanging="426"/>
        <w:jc w:val="both"/>
        <w:rPr>
          <w:rFonts w:ascii="Times New Roman" w:eastAsia="Calibri" w:hAnsi="Times New Roman" w:cs="Times New Roman"/>
          <w:sz w:val="24"/>
          <w:szCs w:val="24"/>
          <w:lang w:val="id-ID"/>
        </w:rPr>
      </w:pPr>
      <w:r w:rsidRPr="00A65BAE">
        <w:rPr>
          <w:rFonts w:ascii="Times New Roman" w:eastAsia="Calibri" w:hAnsi="Times New Roman" w:cs="Times New Roman"/>
          <w:i/>
          <w:sz w:val="24"/>
          <w:szCs w:val="24"/>
          <w:lang w:val="id-ID"/>
        </w:rPr>
        <w:t>Partman</w:t>
      </w:r>
    </w:p>
    <w:p w:rsidR="006C6B1A" w:rsidRPr="00A65BAE" w:rsidRDefault="006C6B1A" w:rsidP="00A65BAE">
      <w:pPr>
        <w:spacing w:after="0" w:line="480" w:lineRule="auto"/>
        <w:ind w:firstLine="426"/>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Peran :</w:t>
      </w:r>
    </w:p>
    <w:p w:rsidR="006C6B1A" w:rsidRPr="00A65BAE" w:rsidRDefault="006C6B1A" w:rsidP="00A65BAE">
      <w:pPr>
        <w:numPr>
          <w:ilvl w:val="1"/>
          <w:numId w:val="18"/>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Penerima barang,</w:t>
      </w:r>
    </w:p>
    <w:p w:rsidR="006C6B1A" w:rsidRPr="00A65BAE" w:rsidRDefault="006C6B1A" w:rsidP="00A65BAE">
      <w:pPr>
        <w:numPr>
          <w:ilvl w:val="1"/>
          <w:numId w:val="18"/>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Penyimpan barang,</w:t>
      </w:r>
    </w:p>
    <w:p w:rsidR="006C6B1A" w:rsidRPr="00A65BAE" w:rsidRDefault="006C6B1A" w:rsidP="00A65BAE">
      <w:pPr>
        <w:numPr>
          <w:ilvl w:val="1"/>
          <w:numId w:val="18"/>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Pengeluaran barang.</w:t>
      </w:r>
    </w:p>
    <w:p w:rsidR="006C6B1A" w:rsidRPr="00A65BAE" w:rsidRDefault="006C6B1A" w:rsidP="00A65BAE">
      <w:pPr>
        <w:spacing w:after="0" w:line="480" w:lineRule="auto"/>
        <w:ind w:firstLine="426"/>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Tanggung Jawab :</w:t>
      </w:r>
    </w:p>
    <w:p w:rsidR="006C6B1A" w:rsidRPr="00A65BAE" w:rsidRDefault="006C6B1A" w:rsidP="00A65BAE">
      <w:pPr>
        <w:numPr>
          <w:ilvl w:val="1"/>
          <w:numId w:val="19"/>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Menerima dokumen barang,</w:t>
      </w:r>
    </w:p>
    <w:p w:rsidR="006C6B1A" w:rsidRPr="00A65BAE" w:rsidRDefault="006C6B1A" w:rsidP="00A65BAE">
      <w:pPr>
        <w:numPr>
          <w:ilvl w:val="1"/>
          <w:numId w:val="19"/>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Menerima barang secara fisik,</w:t>
      </w:r>
    </w:p>
    <w:p w:rsidR="006C6B1A" w:rsidRPr="00A65BAE" w:rsidRDefault="006C6B1A" w:rsidP="00A65BAE">
      <w:pPr>
        <w:numPr>
          <w:ilvl w:val="1"/>
          <w:numId w:val="19"/>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Memeriksa barang yang diterima,</w:t>
      </w:r>
    </w:p>
    <w:p w:rsidR="006C6B1A" w:rsidRPr="00A65BAE" w:rsidRDefault="006C6B1A" w:rsidP="00A65BAE">
      <w:pPr>
        <w:numPr>
          <w:ilvl w:val="1"/>
          <w:numId w:val="19"/>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Menyimpan barang,</w:t>
      </w:r>
    </w:p>
    <w:p w:rsidR="006C6B1A" w:rsidRPr="00A65BAE" w:rsidRDefault="006C6B1A" w:rsidP="00A65BAE">
      <w:pPr>
        <w:numPr>
          <w:ilvl w:val="1"/>
          <w:numId w:val="19"/>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i/>
          <w:sz w:val="24"/>
          <w:szCs w:val="24"/>
          <w:lang w:val="id-ID"/>
        </w:rPr>
        <w:t>Location Control,</w:t>
      </w:r>
    </w:p>
    <w:p w:rsidR="006C6B1A" w:rsidRPr="00A65BAE" w:rsidRDefault="006C6B1A" w:rsidP="00A65BAE">
      <w:pPr>
        <w:numPr>
          <w:ilvl w:val="1"/>
          <w:numId w:val="19"/>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Mengambil barang dari lokasi,</w:t>
      </w:r>
    </w:p>
    <w:p w:rsidR="006C6B1A" w:rsidRPr="00A65BAE" w:rsidRDefault="006C6B1A" w:rsidP="00A65BAE">
      <w:pPr>
        <w:numPr>
          <w:ilvl w:val="1"/>
          <w:numId w:val="19"/>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lastRenderedPageBreak/>
        <w:t>Memeriksa barang yang diambil,</w:t>
      </w:r>
    </w:p>
    <w:p w:rsidR="006C6B1A" w:rsidRPr="00A65BAE" w:rsidRDefault="006C6B1A" w:rsidP="00A65BAE">
      <w:pPr>
        <w:numPr>
          <w:ilvl w:val="1"/>
          <w:numId w:val="19"/>
        </w:numPr>
        <w:spacing w:after="0" w:line="480" w:lineRule="auto"/>
        <w:ind w:left="709" w:hanging="283"/>
        <w:jc w:val="both"/>
        <w:rPr>
          <w:rFonts w:ascii="Times New Roman" w:eastAsia="Calibri" w:hAnsi="Times New Roman" w:cs="Times New Roman"/>
          <w:sz w:val="24"/>
          <w:szCs w:val="24"/>
          <w:lang w:val="id-ID"/>
        </w:rPr>
      </w:pPr>
      <w:r w:rsidRPr="00A65BAE">
        <w:rPr>
          <w:rFonts w:ascii="Times New Roman" w:eastAsia="Calibri" w:hAnsi="Times New Roman" w:cs="Times New Roman"/>
          <w:sz w:val="24"/>
          <w:szCs w:val="24"/>
          <w:lang w:val="id-ID"/>
        </w:rPr>
        <w:t>Menyerahkan atau mengirim barang kepada pembeli.</w:t>
      </w:r>
    </w:p>
    <w:p w:rsidR="00D72476" w:rsidRPr="00A65BAE" w:rsidRDefault="00D72476" w:rsidP="00A65BAE">
      <w:pPr>
        <w:spacing w:after="0" w:line="480" w:lineRule="auto"/>
        <w:ind w:firstLine="426"/>
        <w:jc w:val="both"/>
        <w:rPr>
          <w:rFonts w:ascii="Times New Roman" w:eastAsia="Calibri" w:hAnsi="Times New Roman" w:cs="Times New Roman"/>
          <w:sz w:val="24"/>
          <w:szCs w:val="24"/>
        </w:rPr>
      </w:pPr>
      <w:r w:rsidRPr="00A65BAE">
        <w:rPr>
          <w:rFonts w:ascii="Times New Roman" w:eastAsia="Calibri" w:hAnsi="Times New Roman" w:cs="Times New Roman"/>
          <w:sz w:val="24"/>
          <w:szCs w:val="24"/>
        </w:rPr>
        <w:t>Kemudian setelah penulis menetapkan objek penelitian maka selanjutnya langkah yang harus dilakukan adalah metode penelitian. Penelitian ilmiah yang berkualitas diperlukan sebuah metode yang tepat. Menguasai metode penelitian merupakan salah satu faktor penting yang akan memudahkan peneliti dalam menyelesaikan penelitian ilmiahnya. Pada sub bab berikutnya akan dibahas mengenai metode penelitian.</w:t>
      </w:r>
    </w:p>
    <w:p w:rsidR="00A65BAE" w:rsidRDefault="00A65BAE" w:rsidP="00A65BAE">
      <w:pPr>
        <w:spacing w:after="0" w:line="480" w:lineRule="auto"/>
        <w:jc w:val="both"/>
        <w:rPr>
          <w:rFonts w:ascii="Times New Roman" w:eastAsia="Calibri" w:hAnsi="Times New Roman" w:cs="Times New Roman"/>
          <w:b/>
          <w:sz w:val="24"/>
          <w:szCs w:val="24"/>
        </w:rPr>
      </w:pPr>
    </w:p>
    <w:p w:rsidR="00D72476" w:rsidRPr="00A65BAE" w:rsidRDefault="00D72476" w:rsidP="00A65BAE">
      <w:pPr>
        <w:spacing w:after="0" w:line="480" w:lineRule="auto"/>
        <w:jc w:val="both"/>
        <w:rPr>
          <w:rFonts w:ascii="Times New Roman" w:eastAsia="Calibri" w:hAnsi="Times New Roman" w:cs="Times New Roman"/>
          <w:b/>
          <w:sz w:val="24"/>
          <w:szCs w:val="24"/>
        </w:rPr>
      </w:pPr>
      <w:r w:rsidRPr="00A65BAE">
        <w:rPr>
          <w:rFonts w:ascii="Times New Roman" w:eastAsia="Calibri" w:hAnsi="Times New Roman" w:cs="Times New Roman"/>
          <w:b/>
          <w:sz w:val="24"/>
          <w:szCs w:val="24"/>
        </w:rPr>
        <w:t xml:space="preserve">3.2 </w:t>
      </w:r>
      <w:r w:rsidRPr="00A65BAE">
        <w:rPr>
          <w:rFonts w:ascii="Times New Roman" w:eastAsia="Calibri" w:hAnsi="Times New Roman" w:cs="Times New Roman"/>
          <w:b/>
          <w:sz w:val="24"/>
          <w:szCs w:val="24"/>
        </w:rPr>
        <w:tab/>
        <w:t>Metode Penelitian</w:t>
      </w:r>
    </w:p>
    <w:p w:rsidR="00D72476" w:rsidRPr="00A65BAE" w:rsidRDefault="00D72476" w:rsidP="00A65BAE">
      <w:pPr>
        <w:spacing w:after="0" w:line="480" w:lineRule="auto"/>
        <w:jc w:val="both"/>
        <w:rPr>
          <w:rFonts w:ascii="Times New Roman" w:eastAsia="Calibri" w:hAnsi="Times New Roman" w:cs="Times New Roman"/>
          <w:sz w:val="24"/>
          <w:szCs w:val="24"/>
        </w:rPr>
      </w:pPr>
      <w:r w:rsidRPr="00A65BAE">
        <w:rPr>
          <w:rFonts w:ascii="Times New Roman" w:eastAsia="Calibri" w:hAnsi="Times New Roman" w:cs="Times New Roman"/>
          <w:sz w:val="24"/>
          <w:szCs w:val="24"/>
        </w:rPr>
        <w:tab/>
        <w:t>Menurut Sugiyono (2017:2) metode penelitian pada dasarnya merupakan cara ilmiah untuk mendapatkan data dengan tujuan dan kegunaan tertentu. Metode penelitian yang dipilih harus berhubungan erat dengan prosedur, alat, serta desain penelitiannya sehingga dapat memberikan gambaran kepada peneliti tentang urutan atau tahapan-tahapan secara sistematis.</w:t>
      </w:r>
    </w:p>
    <w:p w:rsidR="00AC6EF7" w:rsidRDefault="00D72476" w:rsidP="00A65BAE">
      <w:pPr>
        <w:spacing w:after="0" w:line="480" w:lineRule="auto"/>
        <w:jc w:val="both"/>
        <w:rPr>
          <w:rFonts w:ascii="Times New Roman" w:eastAsia="Calibri" w:hAnsi="Times New Roman" w:cs="Times New Roman"/>
          <w:sz w:val="24"/>
          <w:szCs w:val="24"/>
        </w:rPr>
      </w:pPr>
      <w:r w:rsidRPr="00A65BAE">
        <w:rPr>
          <w:rFonts w:ascii="Times New Roman" w:eastAsia="Calibri" w:hAnsi="Times New Roman" w:cs="Times New Roman"/>
          <w:sz w:val="24"/>
          <w:szCs w:val="24"/>
        </w:rPr>
        <w:tab/>
        <w:t>Selain itu Kuncoro (2013:3) menyebutkan bahwa karakteristik penelitian ilmiah adalah kritis dan analitis, konseptual dan teoristis, empiris dan sistematis. Sehingga dari kedua definisi tersebut diambil kesimpulan bahwa metode penelitian merupakan menganalisis suatu permasalahan dengan menggunakan metode-metode tertentu untuk diuji sehingga dapat menjawab pertanyaan mengenai permasalahan suatu penelitian</w:t>
      </w:r>
      <w:r w:rsidR="00977495" w:rsidRPr="00A65BAE">
        <w:rPr>
          <w:rFonts w:ascii="Times New Roman" w:eastAsia="Calibri" w:hAnsi="Times New Roman" w:cs="Times New Roman"/>
          <w:sz w:val="24"/>
          <w:szCs w:val="24"/>
        </w:rPr>
        <w:t>.</w:t>
      </w:r>
    </w:p>
    <w:p w:rsidR="00A45000" w:rsidRDefault="00A45000" w:rsidP="00A65BAE">
      <w:pPr>
        <w:spacing w:after="0" w:line="480" w:lineRule="auto"/>
        <w:jc w:val="both"/>
        <w:rPr>
          <w:rFonts w:ascii="Times New Roman" w:eastAsia="Calibri" w:hAnsi="Times New Roman" w:cs="Times New Roman"/>
          <w:sz w:val="24"/>
          <w:szCs w:val="24"/>
        </w:rPr>
      </w:pPr>
    </w:p>
    <w:p w:rsidR="00A45000" w:rsidRDefault="00A45000" w:rsidP="00A65BAE">
      <w:pPr>
        <w:spacing w:after="0" w:line="480" w:lineRule="auto"/>
        <w:jc w:val="both"/>
        <w:rPr>
          <w:rFonts w:ascii="Times New Roman" w:eastAsia="Calibri" w:hAnsi="Times New Roman" w:cs="Times New Roman"/>
          <w:sz w:val="24"/>
          <w:szCs w:val="24"/>
        </w:rPr>
      </w:pPr>
    </w:p>
    <w:p w:rsidR="00A45000" w:rsidRPr="00095187" w:rsidRDefault="00A45000" w:rsidP="00A65BAE">
      <w:pPr>
        <w:spacing w:after="0" w:line="480" w:lineRule="auto"/>
        <w:jc w:val="both"/>
        <w:rPr>
          <w:rFonts w:ascii="Times New Roman" w:eastAsia="Calibri" w:hAnsi="Times New Roman" w:cs="Times New Roman"/>
          <w:sz w:val="24"/>
          <w:szCs w:val="24"/>
        </w:rPr>
      </w:pPr>
    </w:p>
    <w:p w:rsidR="00977495" w:rsidRPr="00A65BAE" w:rsidRDefault="00977495" w:rsidP="00A65BAE">
      <w:pPr>
        <w:spacing w:after="0" w:line="480" w:lineRule="auto"/>
        <w:jc w:val="both"/>
        <w:rPr>
          <w:rFonts w:ascii="Times New Roman" w:eastAsia="Calibri" w:hAnsi="Times New Roman" w:cs="Times New Roman"/>
          <w:b/>
          <w:sz w:val="24"/>
          <w:szCs w:val="24"/>
        </w:rPr>
      </w:pPr>
      <w:r w:rsidRPr="00A65BAE">
        <w:rPr>
          <w:rFonts w:ascii="Times New Roman" w:eastAsia="Calibri" w:hAnsi="Times New Roman" w:cs="Times New Roman"/>
          <w:b/>
          <w:sz w:val="24"/>
          <w:szCs w:val="24"/>
        </w:rPr>
        <w:lastRenderedPageBreak/>
        <w:t>3.2.1</w:t>
      </w:r>
      <w:r w:rsidRPr="00A65BAE">
        <w:rPr>
          <w:rFonts w:ascii="Times New Roman" w:eastAsia="Calibri" w:hAnsi="Times New Roman" w:cs="Times New Roman"/>
          <w:b/>
          <w:sz w:val="24"/>
          <w:szCs w:val="24"/>
        </w:rPr>
        <w:tab/>
        <w:t>Metode yang Digunakan</w:t>
      </w:r>
    </w:p>
    <w:p w:rsidR="00977495" w:rsidRPr="00A65BAE" w:rsidRDefault="00977495" w:rsidP="00A65BAE">
      <w:pPr>
        <w:spacing w:after="0" w:line="480" w:lineRule="auto"/>
        <w:jc w:val="both"/>
        <w:rPr>
          <w:rFonts w:ascii="Times New Roman" w:eastAsia="Calibri" w:hAnsi="Times New Roman" w:cs="Times New Roman"/>
          <w:sz w:val="24"/>
          <w:szCs w:val="24"/>
        </w:rPr>
      </w:pPr>
      <w:r w:rsidRPr="00A65BAE">
        <w:rPr>
          <w:rFonts w:ascii="Times New Roman" w:eastAsia="Calibri" w:hAnsi="Times New Roman" w:cs="Times New Roman"/>
          <w:sz w:val="24"/>
          <w:szCs w:val="24"/>
        </w:rPr>
        <w:tab/>
        <w:t>Menurut Kuncoro (2013:17) metode yang terbaik adalah metode yang paling tepat untuk menjawab permasalahan yang dihadapi. Suatu permasalahan umum yang sama sekali mungkin dapat diteliti melalui berbagai metode sehingga diperoleh hasil penelitian yang memuaskan.</w:t>
      </w:r>
    </w:p>
    <w:p w:rsidR="00977495" w:rsidRPr="00A65BAE" w:rsidRDefault="00977495" w:rsidP="00A65BAE">
      <w:pPr>
        <w:spacing w:after="0" w:line="480" w:lineRule="auto"/>
        <w:jc w:val="both"/>
        <w:rPr>
          <w:rFonts w:ascii="Times New Roman" w:eastAsia="Calibri" w:hAnsi="Times New Roman" w:cs="Times New Roman"/>
          <w:sz w:val="24"/>
          <w:szCs w:val="24"/>
        </w:rPr>
      </w:pPr>
      <w:r w:rsidRPr="00A65BAE">
        <w:rPr>
          <w:rFonts w:ascii="Times New Roman" w:eastAsia="Calibri" w:hAnsi="Times New Roman" w:cs="Times New Roman"/>
          <w:sz w:val="24"/>
          <w:szCs w:val="24"/>
        </w:rPr>
        <w:tab/>
        <w:t>Penelitian ini menggunakan metode deskriptif pada metode kasus, yaitu suatu metode penelitian yang disusun dalam rangka memberikan gambaran secara sistematis yang berisikan informasi ilmiah yang berasal dari subjek atau objek penelitian.</w:t>
      </w:r>
    </w:p>
    <w:p w:rsidR="00977495" w:rsidRPr="00A65BAE" w:rsidRDefault="00977495" w:rsidP="00A65BAE">
      <w:pPr>
        <w:spacing w:after="0" w:line="480" w:lineRule="auto"/>
        <w:jc w:val="both"/>
        <w:rPr>
          <w:rFonts w:ascii="Times New Roman" w:eastAsia="Calibri" w:hAnsi="Times New Roman" w:cs="Times New Roman"/>
          <w:sz w:val="24"/>
          <w:szCs w:val="24"/>
        </w:rPr>
      </w:pPr>
      <w:r w:rsidRPr="00A65BAE">
        <w:rPr>
          <w:rFonts w:ascii="Times New Roman" w:eastAsia="Calibri" w:hAnsi="Times New Roman" w:cs="Times New Roman"/>
          <w:sz w:val="24"/>
          <w:szCs w:val="24"/>
        </w:rPr>
        <w:tab/>
        <w:t>Menurut Kuncoro (2013:12) metode deskriptif adalah metode yang meliputi pengumpulan data untuk diuji hipotesis atau menjawab pertanyaan.</w:t>
      </w:r>
    </w:p>
    <w:p w:rsidR="00977495" w:rsidRPr="00A65BAE" w:rsidRDefault="00977495" w:rsidP="00A65BAE">
      <w:pPr>
        <w:spacing w:after="0" w:line="480" w:lineRule="auto"/>
        <w:jc w:val="both"/>
        <w:rPr>
          <w:rFonts w:ascii="Times New Roman" w:eastAsia="Calibri" w:hAnsi="Times New Roman" w:cs="Times New Roman"/>
          <w:sz w:val="24"/>
          <w:szCs w:val="24"/>
        </w:rPr>
      </w:pPr>
      <w:r w:rsidRPr="00A65BAE">
        <w:rPr>
          <w:rFonts w:ascii="Times New Roman" w:eastAsia="Calibri" w:hAnsi="Times New Roman" w:cs="Times New Roman"/>
          <w:sz w:val="24"/>
          <w:szCs w:val="24"/>
        </w:rPr>
        <w:tab/>
        <w:t xml:space="preserve">Tujuan dari penelitian deskriptif adalah untuk membuat deskripsi atau gambaran secara sistematis, aktual serta akurat mengenai fakta-fakta, sifat-sifat serta hubungan antar fenomena yang diselidiki. Adapun dalam penelitian ini, peneliti menggunakan data deskriptif yang meliputi data hasil wawancara, survei, ataupun observasi untuk memecahkan suatu permasalahan yang ada pada perusahaan </w:t>
      </w:r>
      <w:r w:rsidRPr="00A65BAE">
        <w:rPr>
          <w:rFonts w:ascii="Times New Roman" w:eastAsia="Calibri" w:hAnsi="Times New Roman" w:cs="Times New Roman"/>
          <w:sz w:val="24"/>
          <w:szCs w:val="24"/>
          <w:lang w:val="id-ID"/>
        </w:rPr>
        <w:t xml:space="preserve">oleh PT. Astra </w:t>
      </w:r>
      <w:r w:rsidRPr="00A65BAE">
        <w:rPr>
          <w:rFonts w:ascii="Times New Roman" w:eastAsia="Calibri" w:hAnsi="Times New Roman" w:cs="Times New Roman"/>
          <w:i/>
          <w:sz w:val="24"/>
          <w:szCs w:val="24"/>
          <w:lang w:val="id-ID"/>
        </w:rPr>
        <w:t>International,</w:t>
      </w:r>
      <w:r w:rsidRPr="00A65BAE">
        <w:rPr>
          <w:rFonts w:ascii="Times New Roman" w:eastAsia="Calibri" w:hAnsi="Times New Roman" w:cs="Times New Roman"/>
          <w:sz w:val="24"/>
          <w:szCs w:val="24"/>
          <w:lang w:val="id-ID"/>
        </w:rPr>
        <w:t xml:space="preserve"> Tbk. – Toyota </w:t>
      </w:r>
      <w:r w:rsidRPr="00A65BAE">
        <w:rPr>
          <w:rFonts w:ascii="Times New Roman" w:eastAsia="Calibri" w:hAnsi="Times New Roman" w:cs="Times New Roman"/>
          <w:i/>
          <w:sz w:val="24"/>
          <w:szCs w:val="24"/>
          <w:lang w:val="id-ID"/>
        </w:rPr>
        <w:t>Sales Operation</w:t>
      </w:r>
      <w:r w:rsidRPr="00A65BAE">
        <w:rPr>
          <w:rFonts w:ascii="Times New Roman" w:eastAsia="Calibri" w:hAnsi="Times New Roman" w:cs="Times New Roman"/>
          <w:sz w:val="24"/>
          <w:szCs w:val="24"/>
          <w:lang w:val="id-ID"/>
        </w:rPr>
        <w:t xml:space="preserve"> (Auto 2000)</w:t>
      </w:r>
      <w:r w:rsidR="009D213D" w:rsidRPr="00A65BAE">
        <w:rPr>
          <w:rFonts w:ascii="Times New Roman" w:eastAsia="Calibri" w:hAnsi="Times New Roman" w:cs="Times New Roman"/>
          <w:sz w:val="24"/>
          <w:szCs w:val="24"/>
        </w:rPr>
        <w:t>. Setelah metode penelitian ditentukan, selanjutnya akan dilakukan operasionalisasi variabel untuk mengetahui indikator dari variabel untuk membantu peneliti dalam mendapatkan data atau informasi yang berkenaan dengan penelitian.</w:t>
      </w:r>
    </w:p>
    <w:p w:rsidR="009D213D" w:rsidRPr="00A65BAE" w:rsidRDefault="009D213D" w:rsidP="00A65BAE">
      <w:pPr>
        <w:spacing w:after="0" w:line="480" w:lineRule="auto"/>
        <w:jc w:val="both"/>
        <w:rPr>
          <w:rFonts w:ascii="Times New Roman" w:eastAsia="Calibri" w:hAnsi="Times New Roman" w:cs="Times New Roman"/>
          <w:sz w:val="24"/>
          <w:szCs w:val="24"/>
        </w:rPr>
      </w:pPr>
    </w:p>
    <w:p w:rsidR="009D213D" w:rsidRPr="00A65BAE" w:rsidRDefault="009D213D" w:rsidP="00A65BAE">
      <w:pPr>
        <w:spacing w:after="0" w:line="480" w:lineRule="auto"/>
        <w:jc w:val="both"/>
        <w:rPr>
          <w:rFonts w:ascii="Times New Roman" w:eastAsia="Calibri" w:hAnsi="Times New Roman" w:cs="Times New Roman"/>
          <w:b/>
          <w:sz w:val="24"/>
          <w:szCs w:val="24"/>
        </w:rPr>
      </w:pPr>
      <w:r w:rsidRPr="00A65BAE">
        <w:rPr>
          <w:rFonts w:ascii="Times New Roman" w:eastAsia="Calibri" w:hAnsi="Times New Roman" w:cs="Times New Roman"/>
          <w:b/>
          <w:sz w:val="24"/>
          <w:szCs w:val="24"/>
        </w:rPr>
        <w:t>3.2.2</w:t>
      </w:r>
      <w:r w:rsidRPr="00A65BAE">
        <w:rPr>
          <w:rFonts w:ascii="Times New Roman" w:eastAsia="Calibri" w:hAnsi="Times New Roman" w:cs="Times New Roman"/>
          <w:b/>
          <w:sz w:val="24"/>
          <w:szCs w:val="24"/>
        </w:rPr>
        <w:tab/>
        <w:t>Operasionalisasi Variabel Penelitian</w:t>
      </w:r>
    </w:p>
    <w:p w:rsidR="00727913" w:rsidRDefault="009D213D" w:rsidP="00A65BAE">
      <w:pPr>
        <w:spacing w:after="0" w:line="480" w:lineRule="auto"/>
        <w:jc w:val="both"/>
        <w:rPr>
          <w:rFonts w:ascii="Times New Roman" w:eastAsia="Calibri" w:hAnsi="Times New Roman" w:cs="Times New Roman"/>
          <w:sz w:val="24"/>
          <w:szCs w:val="24"/>
        </w:rPr>
      </w:pPr>
      <w:r w:rsidRPr="00A65BAE">
        <w:rPr>
          <w:rFonts w:ascii="Times New Roman" w:eastAsia="Calibri" w:hAnsi="Times New Roman" w:cs="Times New Roman"/>
          <w:sz w:val="24"/>
          <w:szCs w:val="24"/>
        </w:rPr>
        <w:tab/>
        <w:t xml:space="preserve">Menurut Sugiyono (2017:39) operasionalisasi variabel adalah suatu atribut seseorang atau objek atau kegiatan yang mempunyai variasi tertentu yang </w:t>
      </w:r>
      <w:r w:rsidRPr="00A65BAE">
        <w:rPr>
          <w:rFonts w:ascii="Times New Roman" w:eastAsia="Calibri" w:hAnsi="Times New Roman" w:cs="Times New Roman"/>
          <w:sz w:val="24"/>
          <w:szCs w:val="24"/>
        </w:rPr>
        <w:lastRenderedPageBreak/>
        <w:t xml:space="preserve">ditetapkan oleh peneliti untuk dipelajari dan kemudian ditarik kesimpulannya. Maka, berikut adalah operasionalisasi variabel penelitian yang dibuat oleh penulis dalam penelitian </w:t>
      </w:r>
      <w:proofErr w:type="gramStart"/>
      <w:r w:rsidRPr="00A65BAE">
        <w:rPr>
          <w:rFonts w:ascii="Times New Roman" w:eastAsia="Calibri" w:hAnsi="Times New Roman" w:cs="Times New Roman"/>
          <w:sz w:val="24"/>
          <w:szCs w:val="24"/>
        </w:rPr>
        <w:t>ini :</w:t>
      </w:r>
      <w:proofErr w:type="gramEnd"/>
    </w:p>
    <w:p w:rsidR="00932857" w:rsidRDefault="00932857" w:rsidP="00134EC7">
      <w:pPr>
        <w:spacing w:after="0" w:line="480" w:lineRule="auto"/>
        <w:jc w:val="center"/>
        <w:rPr>
          <w:rFonts w:ascii="Times New Roman" w:eastAsia="Calibri" w:hAnsi="Times New Roman" w:cs="Times New Roman"/>
          <w:b/>
          <w:sz w:val="24"/>
          <w:szCs w:val="24"/>
        </w:rPr>
      </w:pPr>
    </w:p>
    <w:p w:rsidR="009D213D" w:rsidRPr="00134EC7" w:rsidRDefault="009D213D" w:rsidP="00134EC7">
      <w:pPr>
        <w:spacing w:after="0" w:line="480" w:lineRule="auto"/>
        <w:jc w:val="center"/>
        <w:rPr>
          <w:rFonts w:ascii="Times New Roman" w:eastAsia="Calibri" w:hAnsi="Times New Roman" w:cs="Times New Roman"/>
          <w:b/>
          <w:sz w:val="24"/>
          <w:szCs w:val="24"/>
        </w:rPr>
      </w:pPr>
      <w:r w:rsidRPr="00134EC7">
        <w:rPr>
          <w:rFonts w:ascii="Times New Roman" w:eastAsia="Calibri" w:hAnsi="Times New Roman" w:cs="Times New Roman"/>
          <w:b/>
          <w:sz w:val="24"/>
          <w:szCs w:val="24"/>
        </w:rPr>
        <w:t>Tabel 3.1 Opera</w:t>
      </w:r>
      <w:r w:rsidR="005C15E6" w:rsidRPr="00134EC7">
        <w:rPr>
          <w:rFonts w:ascii="Times New Roman" w:eastAsia="Calibri" w:hAnsi="Times New Roman" w:cs="Times New Roman"/>
          <w:b/>
          <w:sz w:val="24"/>
          <w:szCs w:val="24"/>
        </w:rPr>
        <w:t>sionalisasi Variabel Penelitian</w:t>
      </w:r>
    </w:p>
    <w:tbl>
      <w:tblPr>
        <w:tblStyle w:val="TableGrid"/>
        <w:tblW w:w="7920" w:type="dxa"/>
        <w:tblInd w:w="-5" w:type="dxa"/>
        <w:tblLook w:val="04A0" w:firstRow="1" w:lastRow="0" w:firstColumn="1" w:lastColumn="0" w:noHBand="0" w:noVBand="1"/>
      </w:tblPr>
      <w:tblGrid>
        <w:gridCol w:w="1710"/>
        <w:gridCol w:w="2790"/>
        <w:gridCol w:w="3420"/>
      </w:tblGrid>
      <w:tr w:rsidR="00AC6EF7" w:rsidRPr="00A65BAE" w:rsidTr="00AC6EF7">
        <w:trPr>
          <w:trHeight w:val="658"/>
        </w:trPr>
        <w:tc>
          <w:tcPr>
            <w:tcW w:w="1710" w:type="dxa"/>
            <w:tcBorders>
              <w:bottom w:val="single" w:sz="4" w:space="0" w:color="auto"/>
            </w:tcBorders>
            <w:shd w:val="clear" w:color="auto" w:fill="DEEAF6" w:themeFill="accent1" w:themeFillTint="33"/>
            <w:vAlign w:val="center"/>
          </w:tcPr>
          <w:p w:rsidR="00AC6EF7" w:rsidRPr="00AC6EF7" w:rsidRDefault="00AC6EF7" w:rsidP="00AC6EF7">
            <w:pPr>
              <w:jc w:val="center"/>
              <w:rPr>
                <w:rFonts w:ascii="Times New Roman" w:hAnsi="Times New Roman" w:cs="Times New Roman"/>
                <w:b/>
                <w:bCs/>
                <w:color w:val="000000"/>
                <w:sz w:val="24"/>
                <w:szCs w:val="24"/>
              </w:rPr>
            </w:pPr>
            <w:r w:rsidRPr="00AC6EF7">
              <w:rPr>
                <w:rFonts w:ascii="Times New Roman" w:hAnsi="Times New Roman" w:cs="Times New Roman"/>
                <w:b/>
                <w:bCs/>
                <w:color w:val="000000"/>
                <w:sz w:val="24"/>
                <w:szCs w:val="24"/>
              </w:rPr>
              <w:t>Konsep</w:t>
            </w:r>
          </w:p>
        </w:tc>
        <w:tc>
          <w:tcPr>
            <w:tcW w:w="2790" w:type="dxa"/>
            <w:shd w:val="clear" w:color="auto" w:fill="DEEAF6" w:themeFill="accent1" w:themeFillTint="33"/>
            <w:vAlign w:val="center"/>
          </w:tcPr>
          <w:p w:rsidR="00AC6EF7" w:rsidRPr="00AC6EF7" w:rsidRDefault="00AC6EF7" w:rsidP="00AC6EF7">
            <w:pPr>
              <w:jc w:val="center"/>
              <w:rPr>
                <w:rFonts w:ascii="Times New Roman" w:hAnsi="Times New Roman" w:cs="Times New Roman"/>
                <w:b/>
                <w:bCs/>
                <w:color w:val="000000"/>
                <w:sz w:val="24"/>
                <w:szCs w:val="24"/>
              </w:rPr>
            </w:pPr>
            <w:r w:rsidRPr="00AC6EF7">
              <w:rPr>
                <w:rFonts w:ascii="Times New Roman" w:hAnsi="Times New Roman" w:cs="Times New Roman"/>
                <w:b/>
                <w:bCs/>
                <w:color w:val="000000"/>
                <w:sz w:val="24"/>
                <w:szCs w:val="24"/>
              </w:rPr>
              <w:t>Variabel</w:t>
            </w:r>
          </w:p>
        </w:tc>
        <w:tc>
          <w:tcPr>
            <w:tcW w:w="3420" w:type="dxa"/>
            <w:shd w:val="clear" w:color="auto" w:fill="DEEAF6" w:themeFill="accent1" w:themeFillTint="33"/>
            <w:vAlign w:val="center"/>
          </w:tcPr>
          <w:p w:rsidR="00AC6EF7" w:rsidRPr="00AC6EF7" w:rsidRDefault="00AC6EF7" w:rsidP="00AC6EF7">
            <w:pPr>
              <w:jc w:val="center"/>
              <w:rPr>
                <w:rFonts w:ascii="Times New Roman" w:hAnsi="Times New Roman" w:cs="Times New Roman"/>
                <w:b/>
                <w:bCs/>
                <w:color w:val="000000"/>
                <w:sz w:val="24"/>
                <w:szCs w:val="24"/>
              </w:rPr>
            </w:pPr>
            <w:r w:rsidRPr="00AC6EF7">
              <w:rPr>
                <w:rFonts w:ascii="Times New Roman" w:hAnsi="Times New Roman" w:cs="Times New Roman"/>
                <w:b/>
                <w:bCs/>
                <w:color w:val="000000"/>
                <w:sz w:val="24"/>
                <w:szCs w:val="24"/>
              </w:rPr>
              <w:t>Indikator</w:t>
            </w:r>
          </w:p>
        </w:tc>
      </w:tr>
      <w:tr w:rsidR="00727913" w:rsidRPr="00A65BAE" w:rsidTr="00FE2958">
        <w:tc>
          <w:tcPr>
            <w:tcW w:w="1710" w:type="dxa"/>
            <w:tcBorders>
              <w:bottom w:val="nil"/>
            </w:tcBorders>
          </w:tcPr>
          <w:p w:rsidR="00A34B12" w:rsidRPr="00A65BAE" w:rsidRDefault="004A0BA1" w:rsidP="00727913">
            <w:pPr>
              <w:spacing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Proses Pemesanan</w:t>
            </w:r>
          </w:p>
        </w:tc>
        <w:tc>
          <w:tcPr>
            <w:tcW w:w="2790" w:type="dxa"/>
          </w:tcPr>
          <w:p w:rsidR="00A34B12" w:rsidRPr="00A65BAE" w:rsidRDefault="004A0BA1" w:rsidP="00696588">
            <w:pPr>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Perhitungan jumlah pemesanan dan penentuan waktu pemesanan</w:t>
            </w:r>
            <w:r w:rsidR="001563BE">
              <w:rPr>
                <w:rFonts w:ascii="Times New Roman" w:eastAsia="Calibri" w:hAnsi="Times New Roman" w:cs="Times New Roman"/>
                <w:sz w:val="24"/>
                <w:szCs w:val="24"/>
              </w:rPr>
              <w:t xml:space="preserve"> yang dilakukan oleh perusahaan</w:t>
            </w:r>
          </w:p>
        </w:tc>
        <w:tc>
          <w:tcPr>
            <w:tcW w:w="3420" w:type="dxa"/>
          </w:tcPr>
          <w:p w:rsidR="00A34B12" w:rsidRPr="00727913" w:rsidRDefault="001563BE" w:rsidP="00727913">
            <w:pPr>
              <w:pStyle w:val="ListParagraph"/>
              <w:numPr>
                <w:ilvl w:val="0"/>
                <w:numId w:val="24"/>
              </w:numPr>
              <w:spacing w:line="360" w:lineRule="auto"/>
              <w:jc w:val="both"/>
              <w:rPr>
                <w:rFonts w:ascii="Times New Roman" w:eastAsia="Calibri" w:hAnsi="Times New Roman" w:cs="Times New Roman"/>
                <w:sz w:val="24"/>
                <w:szCs w:val="24"/>
              </w:rPr>
            </w:pPr>
            <w:r w:rsidRPr="00727913">
              <w:rPr>
                <w:rFonts w:ascii="Times New Roman" w:eastAsia="Calibri" w:hAnsi="Times New Roman" w:cs="Times New Roman"/>
                <w:sz w:val="24"/>
                <w:szCs w:val="24"/>
              </w:rPr>
              <w:t>Proses awal pemesanan</w:t>
            </w:r>
          </w:p>
          <w:p w:rsidR="001563BE" w:rsidRPr="00727913" w:rsidRDefault="001563BE" w:rsidP="00727913">
            <w:pPr>
              <w:pStyle w:val="ListParagraph"/>
              <w:numPr>
                <w:ilvl w:val="0"/>
                <w:numId w:val="24"/>
              </w:numPr>
              <w:spacing w:line="360" w:lineRule="auto"/>
              <w:jc w:val="both"/>
              <w:rPr>
                <w:rFonts w:ascii="Times New Roman" w:eastAsia="Calibri" w:hAnsi="Times New Roman" w:cs="Times New Roman"/>
                <w:sz w:val="24"/>
                <w:szCs w:val="24"/>
              </w:rPr>
            </w:pPr>
            <w:r w:rsidRPr="00727913">
              <w:rPr>
                <w:rFonts w:ascii="Times New Roman" w:eastAsia="Calibri" w:hAnsi="Times New Roman" w:cs="Times New Roman"/>
                <w:sz w:val="24"/>
                <w:szCs w:val="24"/>
              </w:rPr>
              <w:t>S</w:t>
            </w:r>
            <w:r w:rsidR="00696588" w:rsidRPr="00727913">
              <w:rPr>
                <w:rFonts w:ascii="Times New Roman" w:eastAsia="Calibri" w:hAnsi="Times New Roman" w:cs="Times New Roman"/>
                <w:sz w:val="24"/>
                <w:szCs w:val="24"/>
              </w:rPr>
              <w:t xml:space="preserve">tatus </w:t>
            </w:r>
            <w:r w:rsidRPr="00727913">
              <w:rPr>
                <w:rFonts w:ascii="Times New Roman" w:eastAsia="Calibri" w:hAnsi="Times New Roman" w:cs="Times New Roman"/>
                <w:sz w:val="24"/>
                <w:szCs w:val="24"/>
              </w:rPr>
              <w:t>pemesanan kendaraan</w:t>
            </w:r>
          </w:p>
          <w:p w:rsidR="001563BE" w:rsidRPr="00727913" w:rsidRDefault="001563BE" w:rsidP="00727913">
            <w:pPr>
              <w:pStyle w:val="ListParagraph"/>
              <w:numPr>
                <w:ilvl w:val="0"/>
                <w:numId w:val="24"/>
              </w:numPr>
              <w:spacing w:line="360" w:lineRule="auto"/>
              <w:jc w:val="both"/>
              <w:rPr>
                <w:rFonts w:ascii="Times New Roman" w:eastAsia="Calibri" w:hAnsi="Times New Roman" w:cs="Times New Roman"/>
                <w:sz w:val="24"/>
                <w:szCs w:val="24"/>
              </w:rPr>
            </w:pPr>
            <w:r w:rsidRPr="00727913">
              <w:rPr>
                <w:rFonts w:ascii="Times New Roman" w:eastAsia="Calibri" w:hAnsi="Times New Roman" w:cs="Times New Roman"/>
                <w:sz w:val="24"/>
                <w:szCs w:val="24"/>
              </w:rPr>
              <w:t>Biaya pemesanan kendaraan</w:t>
            </w:r>
          </w:p>
          <w:p w:rsidR="001563BE" w:rsidRPr="001563BE" w:rsidRDefault="001563BE" w:rsidP="00727913">
            <w:pPr>
              <w:pStyle w:val="ListParagraph"/>
              <w:numPr>
                <w:ilvl w:val="0"/>
                <w:numId w:val="24"/>
              </w:numPr>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en-US"/>
              </w:rPr>
              <w:t>Unit yang dipesan</w:t>
            </w:r>
          </w:p>
        </w:tc>
      </w:tr>
      <w:tr w:rsidR="00727913" w:rsidRPr="00A65BAE" w:rsidTr="00FE2958">
        <w:tc>
          <w:tcPr>
            <w:tcW w:w="1710" w:type="dxa"/>
            <w:tcBorders>
              <w:top w:val="nil"/>
              <w:bottom w:val="nil"/>
            </w:tcBorders>
          </w:tcPr>
          <w:p w:rsidR="00A34B12" w:rsidRPr="00A65BAE" w:rsidRDefault="00A34B12" w:rsidP="00696588">
            <w:pPr>
              <w:spacing w:line="360" w:lineRule="auto"/>
              <w:jc w:val="both"/>
              <w:rPr>
                <w:rFonts w:ascii="Times New Roman" w:eastAsia="Calibri" w:hAnsi="Times New Roman" w:cs="Times New Roman"/>
                <w:sz w:val="24"/>
                <w:szCs w:val="24"/>
              </w:rPr>
            </w:pPr>
          </w:p>
        </w:tc>
        <w:tc>
          <w:tcPr>
            <w:tcW w:w="2790" w:type="dxa"/>
          </w:tcPr>
          <w:p w:rsidR="00A34B12" w:rsidRPr="00A65BAE" w:rsidRDefault="001563BE" w:rsidP="00696588">
            <w:pPr>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Faktor yang mempengaruhi</w:t>
            </w:r>
          </w:p>
        </w:tc>
        <w:tc>
          <w:tcPr>
            <w:tcW w:w="3420" w:type="dxa"/>
          </w:tcPr>
          <w:p w:rsidR="00727913" w:rsidRDefault="00E0048D" w:rsidP="00727913">
            <w:pPr>
              <w:pStyle w:val="ListParagraph"/>
              <w:numPr>
                <w:ilvl w:val="0"/>
                <w:numId w:val="23"/>
              </w:numPr>
              <w:spacing w:line="360" w:lineRule="auto"/>
              <w:jc w:val="both"/>
              <w:rPr>
                <w:rFonts w:ascii="Times New Roman" w:eastAsia="Calibri" w:hAnsi="Times New Roman" w:cs="Times New Roman"/>
                <w:sz w:val="24"/>
                <w:szCs w:val="24"/>
              </w:rPr>
            </w:pPr>
            <w:r w:rsidRPr="00727913">
              <w:rPr>
                <w:rFonts w:ascii="Times New Roman" w:eastAsia="Calibri" w:hAnsi="Times New Roman" w:cs="Times New Roman"/>
                <w:sz w:val="24"/>
                <w:szCs w:val="24"/>
              </w:rPr>
              <w:t>Faktor konsumen : pembatalan pemesanan, kurangnya persyaratan administratif</w:t>
            </w:r>
          </w:p>
          <w:p w:rsidR="00727913" w:rsidRDefault="00E0048D" w:rsidP="00727913">
            <w:pPr>
              <w:pStyle w:val="ListParagraph"/>
              <w:numPr>
                <w:ilvl w:val="0"/>
                <w:numId w:val="23"/>
              </w:numPr>
              <w:spacing w:line="360" w:lineRule="auto"/>
              <w:jc w:val="both"/>
              <w:rPr>
                <w:rFonts w:ascii="Times New Roman" w:eastAsia="Calibri" w:hAnsi="Times New Roman" w:cs="Times New Roman"/>
                <w:sz w:val="24"/>
                <w:szCs w:val="24"/>
              </w:rPr>
            </w:pPr>
            <w:r w:rsidRPr="00727913">
              <w:rPr>
                <w:rFonts w:ascii="Times New Roman" w:eastAsia="Calibri" w:hAnsi="Times New Roman" w:cs="Times New Roman"/>
                <w:sz w:val="24"/>
                <w:szCs w:val="24"/>
                <w:lang w:val="en-US"/>
              </w:rPr>
              <w:t xml:space="preserve">Faktor </w:t>
            </w:r>
            <w:proofErr w:type="gramStart"/>
            <w:r w:rsidRPr="00727913">
              <w:rPr>
                <w:rFonts w:ascii="Times New Roman" w:eastAsia="Calibri" w:hAnsi="Times New Roman" w:cs="Times New Roman"/>
                <w:sz w:val="24"/>
                <w:szCs w:val="24"/>
                <w:lang w:val="en-US"/>
              </w:rPr>
              <w:t>Pekerja :</w:t>
            </w:r>
            <w:proofErr w:type="gramEnd"/>
            <w:r w:rsidRPr="00727913">
              <w:rPr>
                <w:rFonts w:ascii="Times New Roman" w:eastAsia="Calibri" w:hAnsi="Times New Roman" w:cs="Times New Roman"/>
                <w:sz w:val="24"/>
                <w:szCs w:val="24"/>
                <w:lang w:val="en-US"/>
              </w:rPr>
              <w:t xml:space="preserve"> kurangnya peninjauan </w:t>
            </w:r>
            <w:r w:rsidRPr="00727913">
              <w:rPr>
                <w:rFonts w:ascii="Times New Roman" w:eastAsia="Calibri" w:hAnsi="Times New Roman" w:cs="Times New Roman"/>
                <w:i/>
                <w:sz w:val="24"/>
                <w:szCs w:val="24"/>
                <w:lang w:val="en-US"/>
              </w:rPr>
              <w:t xml:space="preserve">stock opname </w:t>
            </w:r>
            <w:r w:rsidRPr="00727913">
              <w:rPr>
                <w:rFonts w:ascii="Times New Roman" w:eastAsia="Calibri" w:hAnsi="Times New Roman" w:cs="Times New Roman"/>
                <w:sz w:val="24"/>
                <w:szCs w:val="24"/>
                <w:lang w:val="en-US"/>
              </w:rPr>
              <w:t>unit persediaan</w:t>
            </w:r>
          </w:p>
          <w:p w:rsidR="00E0048D" w:rsidRPr="00727913" w:rsidRDefault="00E0048D" w:rsidP="00727913">
            <w:pPr>
              <w:pStyle w:val="ListParagraph"/>
              <w:numPr>
                <w:ilvl w:val="0"/>
                <w:numId w:val="23"/>
              </w:numPr>
              <w:spacing w:line="360" w:lineRule="auto"/>
              <w:jc w:val="both"/>
              <w:rPr>
                <w:rFonts w:ascii="Times New Roman" w:eastAsia="Calibri" w:hAnsi="Times New Roman" w:cs="Times New Roman"/>
                <w:sz w:val="24"/>
                <w:szCs w:val="24"/>
              </w:rPr>
            </w:pPr>
            <w:r w:rsidRPr="00727913">
              <w:rPr>
                <w:rFonts w:ascii="Times New Roman" w:eastAsia="Calibri" w:hAnsi="Times New Roman" w:cs="Times New Roman"/>
                <w:sz w:val="24"/>
                <w:szCs w:val="24"/>
                <w:lang w:val="en-US"/>
              </w:rPr>
              <w:t>Faktor persediaan unit : tidak adanya unit sesuai pesanan</w:t>
            </w:r>
          </w:p>
        </w:tc>
      </w:tr>
      <w:tr w:rsidR="00727913" w:rsidRPr="00A65BAE" w:rsidTr="00FE2958">
        <w:tc>
          <w:tcPr>
            <w:tcW w:w="1710" w:type="dxa"/>
            <w:tcBorders>
              <w:top w:val="nil"/>
            </w:tcBorders>
          </w:tcPr>
          <w:p w:rsidR="004A0BA1" w:rsidRPr="00A65BAE" w:rsidRDefault="004A0BA1" w:rsidP="00696588">
            <w:pPr>
              <w:spacing w:line="360" w:lineRule="auto"/>
              <w:jc w:val="both"/>
              <w:rPr>
                <w:rFonts w:ascii="Times New Roman" w:eastAsia="Calibri" w:hAnsi="Times New Roman" w:cs="Times New Roman"/>
                <w:sz w:val="24"/>
                <w:szCs w:val="24"/>
              </w:rPr>
            </w:pPr>
          </w:p>
        </w:tc>
        <w:tc>
          <w:tcPr>
            <w:tcW w:w="2790" w:type="dxa"/>
          </w:tcPr>
          <w:p w:rsidR="004A0BA1" w:rsidRPr="001563BE" w:rsidRDefault="001563BE" w:rsidP="00696588">
            <w:pPr>
              <w:spacing w:line="360" w:lineRule="auto"/>
              <w:jc w:val="both"/>
              <w:rPr>
                <w:rFonts w:ascii="Times New Roman" w:eastAsia="Calibri" w:hAnsi="Times New Roman" w:cs="Times New Roman"/>
                <w:i/>
                <w:sz w:val="24"/>
                <w:szCs w:val="24"/>
              </w:rPr>
            </w:pPr>
            <w:r>
              <w:rPr>
                <w:rFonts w:ascii="Times New Roman" w:eastAsia="Calibri" w:hAnsi="Times New Roman" w:cs="Times New Roman"/>
                <w:sz w:val="24"/>
                <w:szCs w:val="24"/>
              </w:rPr>
              <w:t>Penerapan metode MRP (</w:t>
            </w:r>
            <w:r>
              <w:rPr>
                <w:rFonts w:ascii="Times New Roman" w:eastAsia="Calibri" w:hAnsi="Times New Roman" w:cs="Times New Roman"/>
                <w:i/>
                <w:sz w:val="24"/>
                <w:szCs w:val="24"/>
              </w:rPr>
              <w:t>Material Requirement Planning)</w:t>
            </w:r>
          </w:p>
        </w:tc>
        <w:tc>
          <w:tcPr>
            <w:tcW w:w="3420" w:type="dxa"/>
          </w:tcPr>
          <w:p w:rsidR="004A0BA1" w:rsidRPr="00727913" w:rsidRDefault="00A80ABB" w:rsidP="00E0048D">
            <w:pPr>
              <w:pStyle w:val="ListParagraph"/>
              <w:numPr>
                <w:ilvl w:val="0"/>
                <w:numId w:val="22"/>
              </w:numPr>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en-US"/>
              </w:rPr>
              <w:t xml:space="preserve">Jumlah </w:t>
            </w:r>
            <w:r w:rsidR="00727913">
              <w:rPr>
                <w:rFonts w:ascii="Times New Roman" w:eastAsia="Calibri" w:hAnsi="Times New Roman" w:cs="Times New Roman"/>
                <w:sz w:val="24"/>
                <w:szCs w:val="24"/>
                <w:lang w:val="en-US"/>
              </w:rPr>
              <w:t>persediaan unit digudang</w:t>
            </w:r>
          </w:p>
          <w:p w:rsidR="00727913" w:rsidRPr="00727913" w:rsidRDefault="00727913" w:rsidP="00727913">
            <w:pPr>
              <w:pStyle w:val="ListParagraph"/>
              <w:numPr>
                <w:ilvl w:val="0"/>
                <w:numId w:val="22"/>
              </w:numPr>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en-US"/>
              </w:rPr>
              <w:t>Peramalan pemesanan</w:t>
            </w:r>
          </w:p>
        </w:tc>
      </w:tr>
    </w:tbl>
    <w:p w:rsidR="00A65BAE" w:rsidRDefault="00A65BAE" w:rsidP="00A65BAE">
      <w:pPr>
        <w:spacing w:after="0" w:line="480" w:lineRule="auto"/>
        <w:jc w:val="both"/>
        <w:rPr>
          <w:rFonts w:ascii="Times New Roman" w:eastAsia="Calibri" w:hAnsi="Times New Roman" w:cs="Times New Roman"/>
          <w:sz w:val="24"/>
          <w:szCs w:val="24"/>
        </w:rPr>
      </w:pPr>
    </w:p>
    <w:p w:rsidR="005C15E6" w:rsidRPr="004E0D06" w:rsidRDefault="00A34B12" w:rsidP="004E0D06">
      <w:pPr>
        <w:pStyle w:val="ListParagraph"/>
        <w:numPr>
          <w:ilvl w:val="2"/>
          <w:numId w:val="20"/>
        </w:numPr>
        <w:spacing w:after="0" w:line="480" w:lineRule="auto"/>
        <w:jc w:val="both"/>
        <w:rPr>
          <w:rFonts w:ascii="Times New Roman" w:eastAsia="Calibri" w:hAnsi="Times New Roman" w:cs="Times New Roman"/>
          <w:b/>
          <w:sz w:val="24"/>
          <w:szCs w:val="24"/>
        </w:rPr>
      </w:pPr>
      <w:r w:rsidRPr="004E0D06">
        <w:rPr>
          <w:rFonts w:ascii="Times New Roman" w:eastAsia="Calibri" w:hAnsi="Times New Roman" w:cs="Times New Roman"/>
          <w:b/>
          <w:sz w:val="24"/>
          <w:szCs w:val="24"/>
        </w:rPr>
        <w:t>Teknik Pengumpulan Data</w:t>
      </w:r>
    </w:p>
    <w:p w:rsidR="004E0D06" w:rsidRDefault="00A34B12" w:rsidP="004E0D06">
      <w:pPr>
        <w:spacing w:after="0" w:line="480" w:lineRule="auto"/>
        <w:jc w:val="both"/>
        <w:rPr>
          <w:rFonts w:ascii="Times New Roman" w:eastAsia="Calibri" w:hAnsi="Times New Roman" w:cs="Times New Roman"/>
          <w:sz w:val="24"/>
          <w:szCs w:val="24"/>
        </w:rPr>
      </w:pPr>
      <w:r w:rsidRPr="00A65BAE">
        <w:rPr>
          <w:rFonts w:ascii="Times New Roman" w:eastAsia="Calibri" w:hAnsi="Times New Roman" w:cs="Times New Roman"/>
          <w:sz w:val="24"/>
          <w:szCs w:val="24"/>
        </w:rPr>
        <w:tab/>
        <w:t xml:space="preserve">Dalam melakukan penelitian ini, ada beberapa teknik pengumpulan data, diantarnya </w:t>
      </w:r>
      <w:proofErr w:type="gramStart"/>
      <w:r w:rsidRPr="00A65BAE">
        <w:rPr>
          <w:rFonts w:ascii="Times New Roman" w:eastAsia="Calibri" w:hAnsi="Times New Roman" w:cs="Times New Roman"/>
          <w:sz w:val="24"/>
          <w:szCs w:val="24"/>
        </w:rPr>
        <w:t>yaitu :</w:t>
      </w:r>
      <w:proofErr w:type="gramEnd"/>
    </w:p>
    <w:p w:rsidR="00A34B12" w:rsidRPr="004E0D06" w:rsidRDefault="00A34B12" w:rsidP="004E0D06">
      <w:pPr>
        <w:pStyle w:val="ListParagraph"/>
        <w:numPr>
          <w:ilvl w:val="1"/>
          <w:numId w:val="13"/>
        </w:numPr>
        <w:spacing w:after="0" w:line="480" w:lineRule="auto"/>
        <w:ind w:left="648"/>
        <w:jc w:val="both"/>
        <w:rPr>
          <w:rFonts w:ascii="Times New Roman" w:eastAsia="Calibri" w:hAnsi="Times New Roman" w:cs="Times New Roman"/>
          <w:sz w:val="24"/>
          <w:szCs w:val="24"/>
        </w:rPr>
      </w:pPr>
      <w:r w:rsidRPr="004E0D06">
        <w:rPr>
          <w:rFonts w:ascii="Times New Roman" w:eastAsia="Calibri" w:hAnsi="Times New Roman" w:cs="Times New Roman"/>
          <w:sz w:val="24"/>
          <w:szCs w:val="24"/>
        </w:rPr>
        <w:t xml:space="preserve">Wawancara, metode ini dilakukan dengan cara mengajukan pertanyaan-pertanyaan secara langsung kepada bapak Irpan sebagai staff divisi unit </w:t>
      </w:r>
      <w:r w:rsidRPr="004E0D06">
        <w:rPr>
          <w:rFonts w:ascii="Times New Roman" w:eastAsia="Calibri" w:hAnsi="Times New Roman" w:cs="Times New Roman"/>
          <w:sz w:val="24"/>
          <w:szCs w:val="24"/>
        </w:rPr>
        <w:lastRenderedPageBreak/>
        <w:t>perusahaan. Menanyakan langsung masalah yang terjadi terhadap proses pemesanan kendaraan mobil Toyota.</w:t>
      </w:r>
    </w:p>
    <w:p w:rsidR="00A34B12" w:rsidRPr="00A65BAE" w:rsidRDefault="00A34B12" w:rsidP="004E0D06">
      <w:pPr>
        <w:pStyle w:val="ListParagraph"/>
        <w:numPr>
          <w:ilvl w:val="1"/>
          <w:numId w:val="13"/>
        </w:numPr>
        <w:spacing w:after="0" w:line="480" w:lineRule="auto"/>
        <w:ind w:left="648"/>
        <w:jc w:val="both"/>
        <w:rPr>
          <w:rFonts w:ascii="Times New Roman" w:eastAsia="Calibri" w:hAnsi="Times New Roman" w:cs="Times New Roman"/>
          <w:sz w:val="24"/>
          <w:szCs w:val="24"/>
        </w:rPr>
      </w:pPr>
      <w:r w:rsidRPr="00A65BAE">
        <w:rPr>
          <w:rFonts w:ascii="Times New Roman" w:eastAsia="Calibri" w:hAnsi="Times New Roman" w:cs="Times New Roman"/>
          <w:sz w:val="24"/>
          <w:szCs w:val="24"/>
          <w:lang w:val="en-US"/>
        </w:rPr>
        <w:t>Pengumpulan data Sekunder, merupakan data yang telah dikumpulkan oleh pihak lain. Dalam penelitian ini data didapat langsung dari pihak perusahaan</w:t>
      </w:r>
      <w:r w:rsidR="0055263D" w:rsidRPr="00A65BAE">
        <w:rPr>
          <w:rFonts w:ascii="Times New Roman" w:eastAsia="Calibri" w:hAnsi="Times New Roman" w:cs="Times New Roman"/>
          <w:sz w:val="24"/>
          <w:szCs w:val="24"/>
          <w:lang w:val="en-US"/>
        </w:rPr>
        <w:t>. Dalam hal ini, data yang didapatkan adalah data status surat pemesanan kendaraan Toyota.</w:t>
      </w:r>
    </w:p>
    <w:p w:rsidR="0055263D" w:rsidRPr="00A65BAE" w:rsidRDefault="0055263D" w:rsidP="004E0D06">
      <w:pPr>
        <w:pStyle w:val="ListParagraph"/>
        <w:numPr>
          <w:ilvl w:val="1"/>
          <w:numId w:val="13"/>
        </w:numPr>
        <w:spacing w:after="0" w:line="480" w:lineRule="auto"/>
        <w:ind w:left="648"/>
        <w:jc w:val="both"/>
        <w:rPr>
          <w:rFonts w:ascii="Times New Roman" w:eastAsia="Calibri" w:hAnsi="Times New Roman" w:cs="Times New Roman"/>
          <w:sz w:val="24"/>
          <w:szCs w:val="24"/>
        </w:rPr>
      </w:pPr>
      <w:r w:rsidRPr="00A65BAE">
        <w:rPr>
          <w:rFonts w:ascii="Times New Roman" w:eastAsia="Calibri" w:hAnsi="Times New Roman" w:cs="Times New Roman"/>
          <w:sz w:val="24"/>
          <w:szCs w:val="24"/>
          <w:lang w:val="en-US"/>
        </w:rPr>
        <w:t xml:space="preserve">Observasi, dalam penelitian ini dilakukan observasi langsung ke perusahaan </w:t>
      </w:r>
      <w:r w:rsidRPr="00A65BAE">
        <w:rPr>
          <w:rFonts w:ascii="Times New Roman" w:eastAsia="Calibri" w:hAnsi="Times New Roman" w:cs="Times New Roman"/>
          <w:sz w:val="24"/>
          <w:szCs w:val="24"/>
        </w:rPr>
        <w:t xml:space="preserve">PT. Astra </w:t>
      </w:r>
      <w:r w:rsidRPr="00A65BAE">
        <w:rPr>
          <w:rFonts w:ascii="Times New Roman" w:eastAsia="Calibri" w:hAnsi="Times New Roman" w:cs="Times New Roman"/>
          <w:i/>
          <w:sz w:val="24"/>
          <w:szCs w:val="24"/>
        </w:rPr>
        <w:t>International,</w:t>
      </w:r>
      <w:r w:rsidRPr="00A65BAE">
        <w:rPr>
          <w:rFonts w:ascii="Times New Roman" w:eastAsia="Calibri" w:hAnsi="Times New Roman" w:cs="Times New Roman"/>
          <w:sz w:val="24"/>
          <w:szCs w:val="24"/>
        </w:rPr>
        <w:t xml:space="preserve"> Tbk. – Toyota </w:t>
      </w:r>
      <w:r w:rsidRPr="00A65BAE">
        <w:rPr>
          <w:rFonts w:ascii="Times New Roman" w:eastAsia="Calibri" w:hAnsi="Times New Roman" w:cs="Times New Roman"/>
          <w:i/>
          <w:sz w:val="24"/>
          <w:szCs w:val="24"/>
        </w:rPr>
        <w:t>Sales Operation</w:t>
      </w:r>
      <w:r w:rsidRPr="00A65BAE">
        <w:rPr>
          <w:rFonts w:ascii="Times New Roman" w:eastAsia="Calibri" w:hAnsi="Times New Roman" w:cs="Times New Roman"/>
          <w:sz w:val="24"/>
          <w:szCs w:val="24"/>
        </w:rPr>
        <w:t xml:space="preserve"> (Auto 2000)</w:t>
      </w:r>
      <w:r w:rsidRPr="00A65BAE">
        <w:rPr>
          <w:rFonts w:ascii="Times New Roman" w:eastAsia="Calibri" w:hAnsi="Times New Roman" w:cs="Times New Roman"/>
          <w:sz w:val="24"/>
          <w:szCs w:val="24"/>
          <w:lang w:val="en-US"/>
        </w:rPr>
        <w:t xml:space="preserve"> untuk mengetahui masalah-masalah yang terjadi dan dilakukan beberapa cara dalam melakukan observasi tersebut, salah satunya dengan mencatat maupun merekam mengenai sistem kerja perusahaan tersebut.</w:t>
      </w:r>
    </w:p>
    <w:p w:rsidR="0055263D" w:rsidRPr="00116814" w:rsidRDefault="0055263D" w:rsidP="004E0D06">
      <w:pPr>
        <w:pStyle w:val="ListParagraph"/>
        <w:numPr>
          <w:ilvl w:val="1"/>
          <w:numId w:val="13"/>
        </w:numPr>
        <w:spacing w:after="0" w:line="480" w:lineRule="auto"/>
        <w:ind w:left="648"/>
        <w:jc w:val="both"/>
        <w:rPr>
          <w:rFonts w:ascii="Times New Roman" w:eastAsia="Calibri" w:hAnsi="Times New Roman" w:cs="Times New Roman"/>
          <w:sz w:val="24"/>
          <w:szCs w:val="24"/>
        </w:rPr>
      </w:pPr>
      <w:r w:rsidRPr="00A65BAE">
        <w:rPr>
          <w:rFonts w:ascii="Times New Roman" w:eastAsia="Calibri" w:hAnsi="Times New Roman" w:cs="Times New Roman"/>
          <w:sz w:val="24"/>
          <w:szCs w:val="24"/>
          <w:lang w:val="en-US"/>
        </w:rPr>
        <w:t xml:space="preserve">Studi Pustaka, yaitu teknik pengumpulan data dengan mempelajari teori-teori dalam buku dari beberapa para ahli dengan melakukan kunjungan ke beberapa perpustakaan maupun </w:t>
      </w:r>
      <w:r w:rsidRPr="00A65BAE">
        <w:rPr>
          <w:rFonts w:ascii="Times New Roman" w:eastAsia="Calibri" w:hAnsi="Times New Roman" w:cs="Times New Roman"/>
          <w:i/>
          <w:sz w:val="24"/>
          <w:szCs w:val="24"/>
          <w:lang w:val="en-US"/>
        </w:rPr>
        <w:t xml:space="preserve">website </w:t>
      </w:r>
      <w:r w:rsidRPr="00A65BAE">
        <w:rPr>
          <w:rFonts w:ascii="Times New Roman" w:eastAsia="Calibri" w:hAnsi="Times New Roman" w:cs="Times New Roman"/>
          <w:sz w:val="24"/>
          <w:szCs w:val="24"/>
          <w:lang w:val="en-US"/>
        </w:rPr>
        <w:t>tertentu untuk mencari jurnal maupun artikel untuk dijadikan acuan dalam melakukan penelitian</w:t>
      </w:r>
    </w:p>
    <w:p w:rsidR="00116814" w:rsidRDefault="00116814" w:rsidP="00116814">
      <w:pPr>
        <w:spacing w:after="0" w:line="480" w:lineRule="auto"/>
        <w:jc w:val="both"/>
        <w:rPr>
          <w:rFonts w:ascii="Times New Roman" w:eastAsia="Calibri" w:hAnsi="Times New Roman" w:cs="Times New Roman"/>
          <w:sz w:val="24"/>
          <w:szCs w:val="24"/>
        </w:rPr>
      </w:pPr>
    </w:p>
    <w:p w:rsidR="00116814" w:rsidRPr="00134EC7" w:rsidRDefault="00134EC7" w:rsidP="00134EC7">
      <w:pPr>
        <w:pStyle w:val="ListParagraph"/>
        <w:numPr>
          <w:ilvl w:val="2"/>
          <w:numId w:val="20"/>
        </w:numPr>
        <w:spacing w:after="0" w:line="480" w:lineRule="auto"/>
        <w:jc w:val="both"/>
        <w:rPr>
          <w:rFonts w:ascii="Times New Roman" w:eastAsia="Calibri" w:hAnsi="Times New Roman" w:cs="Times New Roman"/>
          <w:b/>
          <w:sz w:val="24"/>
          <w:szCs w:val="24"/>
        </w:rPr>
      </w:pPr>
      <w:r w:rsidRPr="00134EC7">
        <w:rPr>
          <w:rFonts w:ascii="Times New Roman" w:eastAsia="Calibri" w:hAnsi="Times New Roman" w:cs="Times New Roman"/>
          <w:b/>
          <w:sz w:val="24"/>
          <w:szCs w:val="24"/>
        </w:rPr>
        <w:t>Rancangan Analisis Data</w:t>
      </w:r>
    </w:p>
    <w:p w:rsidR="00134EC7" w:rsidRDefault="00134EC7" w:rsidP="0070057E">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Analisis data dilakukan dengan cara yang berbeda untuk setiap permasalahan. Untuk permasalahan yang pertama, akan dilakukan wawancara di PT Astra </w:t>
      </w:r>
      <w:r>
        <w:rPr>
          <w:rFonts w:ascii="Times New Roman" w:eastAsia="Calibri" w:hAnsi="Times New Roman" w:cs="Times New Roman"/>
          <w:i/>
          <w:sz w:val="24"/>
          <w:szCs w:val="24"/>
        </w:rPr>
        <w:t xml:space="preserve">International, </w:t>
      </w:r>
      <w:r>
        <w:rPr>
          <w:rFonts w:ascii="Times New Roman" w:eastAsia="Calibri" w:hAnsi="Times New Roman" w:cs="Times New Roman"/>
          <w:sz w:val="24"/>
          <w:szCs w:val="24"/>
        </w:rPr>
        <w:t xml:space="preserve">Tbk – Toyota </w:t>
      </w:r>
      <w:r>
        <w:rPr>
          <w:rFonts w:ascii="Times New Roman" w:eastAsia="Calibri" w:hAnsi="Times New Roman" w:cs="Times New Roman"/>
          <w:i/>
          <w:sz w:val="24"/>
          <w:szCs w:val="24"/>
        </w:rPr>
        <w:t xml:space="preserve">Sales Operation </w:t>
      </w:r>
      <w:r>
        <w:rPr>
          <w:rFonts w:ascii="Times New Roman" w:eastAsia="Calibri" w:hAnsi="Times New Roman" w:cs="Times New Roman"/>
          <w:sz w:val="24"/>
          <w:szCs w:val="24"/>
        </w:rPr>
        <w:t>(PT AI-TSO) untuk memperoleh data primer serta penjelasan dari pihak perusahaan terkait dengan proses pemesanan yang dilakukan pada divisi unit perusahaan. Analisis akan dilakukan sesuai dengan hasil wawancara serta dipaparkan secara deskriptif.</w:t>
      </w:r>
    </w:p>
    <w:p w:rsidR="00134EC7" w:rsidRDefault="00134EC7" w:rsidP="0070057E">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Pada permasalahan kedua, akan dilakukan wawancara serta diskusi dengan pihak perusahaan untuk memperoleh data. Kemudian, </w:t>
      </w:r>
      <w:r>
        <w:rPr>
          <w:rFonts w:ascii="Times New Roman" w:eastAsia="Calibri" w:hAnsi="Times New Roman" w:cs="Times New Roman"/>
          <w:i/>
          <w:sz w:val="24"/>
          <w:szCs w:val="24"/>
        </w:rPr>
        <w:t xml:space="preserve">tools </w:t>
      </w:r>
      <w:r>
        <w:rPr>
          <w:rFonts w:ascii="Times New Roman" w:eastAsia="Calibri" w:hAnsi="Times New Roman" w:cs="Times New Roman"/>
          <w:sz w:val="24"/>
          <w:szCs w:val="24"/>
        </w:rPr>
        <w:t xml:space="preserve">yang akan digunakan untuk menganalisis data adalah diagram </w:t>
      </w:r>
      <w:r>
        <w:rPr>
          <w:rFonts w:ascii="Times New Roman" w:eastAsia="Calibri" w:hAnsi="Times New Roman" w:cs="Times New Roman"/>
          <w:i/>
          <w:sz w:val="24"/>
          <w:szCs w:val="24"/>
        </w:rPr>
        <w:t xml:space="preserve">fishbone </w:t>
      </w:r>
      <w:r>
        <w:rPr>
          <w:rFonts w:ascii="Times New Roman" w:eastAsia="Calibri" w:hAnsi="Times New Roman" w:cs="Times New Roman"/>
          <w:sz w:val="24"/>
          <w:szCs w:val="24"/>
        </w:rPr>
        <w:t>sehingga dapat diketahui faktor mana yang paling mempengaruhi proses pemesanan tersebut.</w:t>
      </w:r>
    </w:p>
    <w:p w:rsidR="00A45000" w:rsidRDefault="00134EC7" w:rsidP="00A45000">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Selanjutnya, data juga diperoleh melalui dokumentasi. Dokumentasi yang akan digunakan adalah </w:t>
      </w:r>
      <w:r>
        <w:rPr>
          <w:rFonts w:ascii="Times New Roman" w:eastAsia="Calibri" w:hAnsi="Times New Roman" w:cs="Times New Roman"/>
          <w:i/>
          <w:sz w:val="24"/>
          <w:szCs w:val="24"/>
        </w:rPr>
        <w:t>time schedule</w:t>
      </w:r>
      <w:r>
        <w:rPr>
          <w:rFonts w:ascii="Times New Roman" w:eastAsia="Calibri" w:hAnsi="Times New Roman" w:cs="Times New Roman"/>
          <w:sz w:val="24"/>
          <w:szCs w:val="24"/>
        </w:rPr>
        <w:t xml:space="preserve"> atau rincian pekerjaan beserta durasi setiap pemesanan. Selanjutnya, akan dilakukan metode </w:t>
      </w:r>
      <w:r w:rsidR="0070057E">
        <w:rPr>
          <w:rFonts w:ascii="Times New Roman" w:eastAsia="Calibri" w:hAnsi="Times New Roman" w:cs="Times New Roman"/>
          <w:sz w:val="24"/>
          <w:szCs w:val="24"/>
        </w:rPr>
        <w:t>MRP (</w:t>
      </w:r>
      <w:r w:rsidR="0070057E">
        <w:rPr>
          <w:rFonts w:ascii="Times New Roman" w:eastAsia="Calibri" w:hAnsi="Times New Roman" w:cs="Times New Roman"/>
          <w:i/>
          <w:sz w:val="24"/>
          <w:szCs w:val="24"/>
        </w:rPr>
        <w:t>Material Requirement Planning</w:t>
      </w:r>
      <w:r w:rsidR="0070057E">
        <w:rPr>
          <w:rFonts w:ascii="Times New Roman" w:eastAsia="Calibri" w:hAnsi="Times New Roman" w:cs="Times New Roman"/>
          <w:sz w:val="24"/>
          <w:szCs w:val="24"/>
        </w:rPr>
        <w:t>) untuk menganalisis data dari dokumen tersebut. Hasil analisis ini kemudian akan digunakan untuk menjawab rumusan permasalahan yang ketiga.</w:t>
      </w:r>
    </w:p>
    <w:p w:rsidR="00A45000" w:rsidRDefault="00A45000" w:rsidP="00A45000">
      <w:pPr>
        <w:spacing w:after="0" w:line="480" w:lineRule="auto"/>
        <w:jc w:val="both"/>
        <w:rPr>
          <w:rFonts w:ascii="Times New Roman" w:eastAsia="Calibri" w:hAnsi="Times New Roman" w:cs="Times New Roman"/>
          <w:sz w:val="24"/>
          <w:szCs w:val="24"/>
        </w:rPr>
      </w:pPr>
    </w:p>
    <w:p w:rsidR="00A45000" w:rsidRDefault="00A45000" w:rsidP="00A45000">
      <w:pPr>
        <w:spacing w:after="0" w:line="48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Tahapan Proses Pengolahan Data</w:t>
      </w:r>
    </w:p>
    <w:p w:rsidR="00A45000" w:rsidRPr="00A45000" w:rsidRDefault="00A45000" w:rsidP="00A45000">
      <w:pPr>
        <w:pStyle w:val="ListParagraph"/>
        <w:numPr>
          <w:ilvl w:val="0"/>
          <w:numId w:val="25"/>
        </w:numPr>
        <w:spacing w:after="0" w:line="480" w:lineRule="auto"/>
        <w:jc w:val="both"/>
        <w:rPr>
          <w:rFonts w:ascii="Times New Roman" w:eastAsia="Calibri" w:hAnsi="Times New Roman" w:cs="Times New Roman"/>
          <w:sz w:val="24"/>
          <w:szCs w:val="24"/>
        </w:rPr>
      </w:pPr>
      <w:r>
        <w:rPr>
          <w:rFonts w:ascii="Times New Roman" w:eastAsia="Calibri" w:hAnsi="Times New Roman" w:cs="Times New Roman"/>
          <w:i/>
          <w:sz w:val="24"/>
          <w:szCs w:val="24"/>
          <w:lang w:val="en-US"/>
        </w:rPr>
        <w:t xml:space="preserve">Lead Time </w:t>
      </w:r>
      <w:r>
        <w:rPr>
          <w:rFonts w:ascii="Times New Roman" w:eastAsia="Calibri" w:hAnsi="Times New Roman" w:cs="Times New Roman"/>
          <w:sz w:val="24"/>
          <w:szCs w:val="24"/>
          <w:lang w:val="en-US"/>
        </w:rPr>
        <w:t>Pengiriman</w:t>
      </w:r>
    </w:p>
    <w:p w:rsidR="00A45000" w:rsidRDefault="00A45000" w:rsidP="00A45000">
      <w:pPr>
        <w:pStyle w:val="ListParagraph"/>
        <w:spacing w:after="0" w:line="480" w:lineRule="auto"/>
        <w:ind w:firstLine="0"/>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Untuk mengetahui estimasi waktu pengiriman unit kendaraan dari </w:t>
      </w:r>
      <w:r>
        <w:rPr>
          <w:rFonts w:ascii="Times New Roman" w:eastAsia="Calibri" w:hAnsi="Times New Roman" w:cs="Times New Roman"/>
          <w:i/>
          <w:sz w:val="24"/>
          <w:szCs w:val="24"/>
          <w:lang w:val="en-US"/>
        </w:rPr>
        <w:t xml:space="preserve">dealer </w:t>
      </w:r>
      <w:r>
        <w:rPr>
          <w:rFonts w:ascii="Times New Roman" w:eastAsia="Calibri" w:hAnsi="Times New Roman" w:cs="Times New Roman"/>
          <w:sz w:val="24"/>
          <w:szCs w:val="24"/>
          <w:lang w:val="en-US"/>
        </w:rPr>
        <w:t>dengan menggunakan kendaraan perusahaan.</w:t>
      </w:r>
    </w:p>
    <w:p w:rsidR="00A45000" w:rsidRDefault="00A45000" w:rsidP="00A45000">
      <w:pPr>
        <w:pStyle w:val="ListParagraph"/>
        <w:numPr>
          <w:ilvl w:val="0"/>
          <w:numId w:val="25"/>
        </w:numPr>
        <w:spacing w:after="0" w:line="48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Komponen biaya</w:t>
      </w:r>
    </w:p>
    <w:p w:rsidR="00A45000" w:rsidRDefault="00A45000" w:rsidP="00A45000">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 </w:t>
      </w:r>
      <w:r w:rsidRPr="00A45000">
        <w:rPr>
          <w:rFonts w:ascii="Times New Roman" w:eastAsia="Calibri" w:hAnsi="Times New Roman" w:cs="Times New Roman"/>
          <w:sz w:val="24"/>
          <w:szCs w:val="24"/>
        </w:rPr>
        <w:t>Biaya administrasi</w:t>
      </w:r>
    </w:p>
    <w:p w:rsidR="00A45000" w:rsidRDefault="00A45000" w:rsidP="00A45000">
      <w:pPr>
        <w:spacing w:after="0" w:line="480" w:lineRule="auto"/>
        <w:ind w:left="960"/>
        <w:jc w:val="both"/>
        <w:rPr>
          <w:rFonts w:ascii="Times New Roman" w:eastAsia="Calibri" w:hAnsi="Times New Roman" w:cs="Times New Roman"/>
          <w:sz w:val="24"/>
          <w:szCs w:val="24"/>
        </w:rPr>
      </w:pPr>
      <w:r>
        <w:rPr>
          <w:rFonts w:ascii="Times New Roman" w:eastAsia="Calibri" w:hAnsi="Times New Roman" w:cs="Times New Roman"/>
          <w:sz w:val="24"/>
          <w:szCs w:val="24"/>
        </w:rPr>
        <w:t>Biaya administrasi yang diperhitungkan adalah biaya penggunaan kertas faktur, untuk pembuatan surat jalan dan Salinan administrasi.</w:t>
      </w:r>
    </w:p>
    <w:p w:rsidR="00A45000" w:rsidRDefault="00A45000" w:rsidP="00A45000">
      <w:pPr>
        <w:spacing w:after="0"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b. Biaya pegawai</w:t>
      </w:r>
    </w:p>
    <w:p w:rsidR="00A45000" w:rsidRDefault="00A45000" w:rsidP="00A45000">
      <w:pPr>
        <w:spacing w:after="0"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 xml:space="preserve">    Biaya pegawai yang terlibat dalam aktivitas pemesanan.</w:t>
      </w:r>
    </w:p>
    <w:p w:rsidR="00A45000" w:rsidRDefault="00A45000" w:rsidP="00A45000">
      <w:pPr>
        <w:spacing w:after="0"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c. Biaya pemesanan</w:t>
      </w:r>
    </w:p>
    <w:p w:rsidR="00A45000" w:rsidRDefault="00A45000" w:rsidP="00A45000">
      <w:pPr>
        <w:spacing w:after="0"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 xml:space="preserve">    Biaya yang diperhitungkan selama proses pemesanan.</w:t>
      </w:r>
    </w:p>
    <w:p w:rsidR="00A45000" w:rsidRDefault="00A45000" w:rsidP="00A45000">
      <w:pPr>
        <w:spacing w:after="0"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p>
    <w:p w:rsidR="00A45000" w:rsidRDefault="00A45000" w:rsidP="00A45000">
      <w:pPr>
        <w:spacing w:after="0" w:line="480" w:lineRule="auto"/>
        <w:jc w:val="both"/>
        <w:rPr>
          <w:rFonts w:ascii="Times New Roman" w:eastAsia="Calibri" w:hAnsi="Times New Roman" w:cs="Times New Roman"/>
          <w:sz w:val="24"/>
          <w:szCs w:val="24"/>
        </w:rPr>
      </w:pPr>
    </w:p>
    <w:p w:rsidR="00A45000" w:rsidRDefault="00A45000" w:rsidP="00A45000">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d. Biaya penyimpanan</w:t>
      </w:r>
    </w:p>
    <w:p w:rsidR="00A45000" w:rsidRDefault="00A45000" w:rsidP="00A45000">
      <w:pPr>
        <w:spacing w:after="0" w:line="480" w:lineRule="auto"/>
        <w:ind w:left="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Biaya penyimpanan yang akan diperhitungkan terdiri dari biaya </w:t>
      </w:r>
      <w:r w:rsidR="00EA0D89">
        <w:rPr>
          <w:rFonts w:ascii="Times New Roman" w:eastAsia="Calibri" w:hAnsi="Times New Roman" w:cs="Times New Roman"/>
          <w:sz w:val="24"/>
          <w:szCs w:val="24"/>
        </w:rPr>
        <w:t>administrasi dan biaya kerusakan dimana semua komponen biaya ini merupakan 6% dari harga pokok produk tersebut.</w:t>
      </w:r>
    </w:p>
    <w:p w:rsidR="00EA0D89" w:rsidRPr="00EA0D89" w:rsidRDefault="00EA0D89" w:rsidP="00EA0D89">
      <w:pPr>
        <w:pStyle w:val="ListParagraph"/>
        <w:numPr>
          <w:ilvl w:val="0"/>
          <w:numId w:val="25"/>
        </w:numPr>
        <w:spacing w:after="0"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en-US"/>
        </w:rPr>
        <w:t>Peramalan permintaan</w:t>
      </w:r>
    </w:p>
    <w:p w:rsidR="00EA0D89" w:rsidRDefault="00EA0D89" w:rsidP="00EA0D89">
      <w:pPr>
        <w:pStyle w:val="ListParagraph"/>
        <w:spacing w:after="0" w:line="480" w:lineRule="auto"/>
        <w:ind w:firstLine="0"/>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Perhitungan untuk mengetahui permintaan satu tahun kedepan dengan menggunakan metode perhitungan </w:t>
      </w:r>
      <w:r>
        <w:rPr>
          <w:rFonts w:ascii="Times New Roman" w:eastAsia="Calibri" w:hAnsi="Times New Roman" w:cs="Times New Roman"/>
          <w:i/>
          <w:sz w:val="24"/>
          <w:szCs w:val="24"/>
          <w:lang w:val="en-US"/>
        </w:rPr>
        <w:t xml:space="preserve">regresi linier </w:t>
      </w:r>
      <w:r>
        <w:rPr>
          <w:rFonts w:ascii="Times New Roman" w:eastAsia="Calibri" w:hAnsi="Times New Roman" w:cs="Times New Roman"/>
          <w:sz w:val="24"/>
          <w:szCs w:val="24"/>
          <w:lang w:val="en-US"/>
        </w:rPr>
        <w:t>sederhana.</w:t>
      </w:r>
    </w:p>
    <w:p w:rsidR="00EA0D89" w:rsidRPr="00EA0D89" w:rsidRDefault="00EA0D89" w:rsidP="00EA0D89">
      <w:pPr>
        <w:pStyle w:val="ListParagraph"/>
        <w:numPr>
          <w:ilvl w:val="0"/>
          <w:numId w:val="25"/>
        </w:numPr>
        <w:spacing w:after="0"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en-US"/>
        </w:rPr>
        <w:t xml:space="preserve">Perhitungan </w:t>
      </w:r>
      <w:r>
        <w:rPr>
          <w:rFonts w:ascii="Times New Roman" w:eastAsia="Calibri" w:hAnsi="Times New Roman" w:cs="Times New Roman"/>
          <w:i/>
          <w:sz w:val="24"/>
          <w:szCs w:val="24"/>
          <w:lang w:val="en-US"/>
        </w:rPr>
        <w:t xml:space="preserve">Economic Order Quantity </w:t>
      </w:r>
      <w:r>
        <w:rPr>
          <w:rFonts w:ascii="Times New Roman" w:eastAsia="Calibri" w:hAnsi="Times New Roman" w:cs="Times New Roman"/>
          <w:sz w:val="24"/>
          <w:szCs w:val="24"/>
          <w:lang w:val="en-US"/>
        </w:rPr>
        <w:t>(EOQ)</w:t>
      </w:r>
    </w:p>
    <w:p w:rsidR="00EA0D89" w:rsidRPr="00EA0D89" w:rsidRDefault="00EA0D89" w:rsidP="00EA0D89">
      <w:pPr>
        <w:pStyle w:val="ListParagraph"/>
        <w:spacing w:after="0" w:line="480" w:lineRule="auto"/>
        <w:ind w:firstLine="0"/>
        <w:jc w:val="both"/>
        <w:rPr>
          <w:rFonts w:ascii="Times New Roman" w:eastAsia="Calibri" w:hAnsi="Times New Roman" w:cs="Times New Roman"/>
          <w:sz w:val="24"/>
          <w:szCs w:val="24"/>
        </w:rPr>
      </w:pPr>
      <w:r>
        <w:rPr>
          <w:rFonts w:ascii="Times New Roman" w:eastAsia="Calibri" w:hAnsi="Times New Roman" w:cs="Times New Roman"/>
          <w:sz w:val="24"/>
          <w:szCs w:val="24"/>
          <w:lang w:val="en-US"/>
        </w:rPr>
        <w:t xml:space="preserve">Perhitungan EOQ dilakukan dengan tujuan untuk menetapkan ukuran lot pemesanan atau </w:t>
      </w:r>
      <w:r>
        <w:rPr>
          <w:rFonts w:ascii="Times New Roman" w:eastAsia="Calibri" w:hAnsi="Times New Roman" w:cs="Times New Roman"/>
          <w:i/>
          <w:sz w:val="24"/>
          <w:szCs w:val="24"/>
          <w:lang w:val="en-US"/>
        </w:rPr>
        <w:t xml:space="preserve">lot size </w:t>
      </w:r>
      <w:r>
        <w:rPr>
          <w:rFonts w:ascii="Times New Roman" w:eastAsia="Calibri" w:hAnsi="Times New Roman" w:cs="Times New Roman"/>
          <w:sz w:val="24"/>
          <w:szCs w:val="24"/>
          <w:lang w:val="en-US"/>
        </w:rPr>
        <w:t>yang akan digunakan dalam proses pemesanan kendaraan.</w:t>
      </w:r>
      <w:bookmarkStart w:id="0" w:name="_GoBack"/>
      <w:bookmarkEnd w:id="0"/>
    </w:p>
    <w:sectPr w:rsidR="00EA0D89" w:rsidRPr="00EA0D89" w:rsidSect="003E68DE">
      <w:footerReference w:type="default" r:id="rId9"/>
      <w:footerReference w:type="first" r:id="rId10"/>
      <w:pgSz w:w="11906" w:h="16838" w:code="9"/>
      <w:pgMar w:top="1699" w:right="1699" w:bottom="1699" w:left="2275" w:header="0" w:footer="864" w:gutter="0"/>
      <w:pgNumType w:start="49"/>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3CC" w:rsidRDefault="008003CC" w:rsidP="00095187">
      <w:pPr>
        <w:spacing w:after="0" w:line="240" w:lineRule="auto"/>
      </w:pPr>
      <w:r>
        <w:separator/>
      </w:r>
    </w:p>
  </w:endnote>
  <w:endnote w:type="continuationSeparator" w:id="0">
    <w:p w:rsidR="008003CC" w:rsidRDefault="008003CC" w:rsidP="00095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589805"/>
      <w:docPartObj>
        <w:docPartGallery w:val="Page Numbers (Bottom of Page)"/>
        <w:docPartUnique/>
      </w:docPartObj>
    </w:sdtPr>
    <w:sdtEndPr>
      <w:rPr>
        <w:noProof/>
      </w:rPr>
    </w:sdtEndPr>
    <w:sdtContent>
      <w:p w:rsidR="00095187" w:rsidRDefault="00095187">
        <w:pPr>
          <w:pStyle w:val="Footer"/>
          <w:jc w:val="right"/>
        </w:pPr>
        <w:r>
          <w:fldChar w:fldCharType="begin"/>
        </w:r>
        <w:r>
          <w:instrText xml:space="preserve"> PAGE   \* MERGEFORMAT </w:instrText>
        </w:r>
        <w:r>
          <w:fldChar w:fldCharType="separate"/>
        </w:r>
        <w:r w:rsidR="00DC4885">
          <w:rPr>
            <w:noProof/>
          </w:rPr>
          <w:t>65</w:t>
        </w:r>
        <w:r>
          <w:rPr>
            <w:noProof/>
          </w:rPr>
          <w:fldChar w:fldCharType="end"/>
        </w:r>
      </w:p>
    </w:sdtContent>
  </w:sdt>
  <w:p w:rsidR="00095187" w:rsidRDefault="0009518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187" w:rsidRDefault="003E68DE" w:rsidP="00095187">
    <w:pPr>
      <w:pStyle w:val="Footer"/>
      <w:jc w:val="center"/>
    </w:pPr>
    <w:r>
      <w:t>49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3CC" w:rsidRDefault="008003CC" w:rsidP="00095187">
      <w:pPr>
        <w:spacing w:after="0" w:line="240" w:lineRule="auto"/>
      </w:pPr>
      <w:r>
        <w:separator/>
      </w:r>
    </w:p>
  </w:footnote>
  <w:footnote w:type="continuationSeparator" w:id="0">
    <w:p w:rsidR="008003CC" w:rsidRDefault="008003CC" w:rsidP="000951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2EB8"/>
    <w:multiLevelType w:val="hybridMultilevel"/>
    <w:tmpl w:val="2068A6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733AA4"/>
    <w:multiLevelType w:val="multilevel"/>
    <w:tmpl w:val="A8D68D54"/>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910187"/>
    <w:multiLevelType w:val="hybridMultilevel"/>
    <w:tmpl w:val="72F221AA"/>
    <w:lvl w:ilvl="0" w:tplc="04090019">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 w15:restartNumberingAfterBreak="0">
    <w:nsid w:val="0D1F0A48"/>
    <w:multiLevelType w:val="hybridMultilevel"/>
    <w:tmpl w:val="3330233C"/>
    <w:lvl w:ilvl="0" w:tplc="04090019">
      <w:start w:val="1"/>
      <w:numFmt w:val="lowerLetter"/>
      <w:lvlText w:val="%1."/>
      <w:lvlJc w:val="left"/>
      <w:pPr>
        <w:ind w:left="720" w:hanging="360"/>
      </w:pPr>
    </w:lvl>
    <w:lvl w:ilvl="1" w:tplc="04090019">
      <w:start w:val="1"/>
      <w:numFmt w:val="lowerLetter"/>
      <w:lvlText w:val="%2."/>
      <w:lvlJc w:val="left"/>
      <w:pPr>
        <w:ind w:left="786"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943D7"/>
    <w:multiLevelType w:val="hybridMultilevel"/>
    <w:tmpl w:val="C1D8FF58"/>
    <w:lvl w:ilvl="0" w:tplc="1CAEBEF0">
      <w:start w:val="1"/>
      <w:numFmt w:val="lowerLetter"/>
      <w:lvlText w:val="%1."/>
      <w:lvlJc w:val="left"/>
      <w:pPr>
        <w:ind w:left="786" w:hanging="360"/>
      </w:pPr>
      <w:rPr>
        <w:rFonts w:hint="default"/>
      </w:rPr>
    </w:lvl>
    <w:lvl w:ilvl="1" w:tplc="04210019" w:tentative="1">
      <w:start w:val="1"/>
      <w:numFmt w:val="lowerLetter"/>
      <w:lvlText w:val="%2."/>
      <w:lvlJc w:val="left"/>
      <w:pPr>
        <w:ind w:left="1790" w:hanging="360"/>
      </w:pPr>
    </w:lvl>
    <w:lvl w:ilvl="2" w:tplc="0421001B" w:tentative="1">
      <w:start w:val="1"/>
      <w:numFmt w:val="lowerRoman"/>
      <w:lvlText w:val="%3."/>
      <w:lvlJc w:val="right"/>
      <w:pPr>
        <w:ind w:left="2510" w:hanging="180"/>
      </w:pPr>
    </w:lvl>
    <w:lvl w:ilvl="3" w:tplc="0421000F" w:tentative="1">
      <w:start w:val="1"/>
      <w:numFmt w:val="decimal"/>
      <w:lvlText w:val="%4."/>
      <w:lvlJc w:val="left"/>
      <w:pPr>
        <w:ind w:left="3230" w:hanging="360"/>
      </w:pPr>
    </w:lvl>
    <w:lvl w:ilvl="4" w:tplc="04210019" w:tentative="1">
      <w:start w:val="1"/>
      <w:numFmt w:val="lowerLetter"/>
      <w:lvlText w:val="%5."/>
      <w:lvlJc w:val="left"/>
      <w:pPr>
        <w:ind w:left="3950" w:hanging="360"/>
      </w:pPr>
    </w:lvl>
    <w:lvl w:ilvl="5" w:tplc="0421001B" w:tentative="1">
      <w:start w:val="1"/>
      <w:numFmt w:val="lowerRoman"/>
      <w:lvlText w:val="%6."/>
      <w:lvlJc w:val="right"/>
      <w:pPr>
        <w:ind w:left="4670" w:hanging="180"/>
      </w:pPr>
    </w:lvl>
    <w:lvl w:ilvl="6" w:tplc="0421000F" w:tentative="1">
      <w:start w:val="1"/>
      <w:numFmt w:val="decimal"/>
      <w:lvlText w:val="%7."/>
      <w:lvlJc w:val="left"/>
      <w:pPr>
        <w:ind w:left="5390" w:hanging="360"/>
      </w:pPr>
    </w:lvl>
    <w:lvl w:ilvl="7" w:tplc="04210019" w:tentative="1">
      <w:start w:val="1"/>
      <w:numFmt w:val="lowerLetter"/>
      <w:lvlText w:val="%8."/>
      <w:lvlJc w:val="left"/>
      <w:pPr>
        <w:ind w:left="6110" w:hanging="360"/>
      </w:pPr>
    </w:lvl>
    <w:lvl w:ilvl="8" w:tplc="0421001B" w:tentative="1">
      <w:start w:val="1"/>
      <w:numFmt w:val="lowerRoman"/>
      <w:lvlText w:val="%9."/>
      <w:lvlJc w:val="right"/>
      <w:pPr>
        <w:ind w:left="6830" w:hanging="180"/>
      </w:pPr>
    </w:lvl>
  </w:abstractNum>
  <w:abstractNum w:abstractNumId="5" w15:restartNumberingAfterBreak="0">
    <w:nsid w:val="11D66FDB"/>
    <w:multiLevelType w:val="hybridMultilevel"/>
    <w:tmpl w:val="E7AC74DC"/>
    <w:lvl w:ilvl="0" w:tplc="04090019">
      <w:start w:val="1"/>
      <w:numFmt w:val="lowerLetter"/>
      <w:lvlText w:val="%1."/>
      <w:lvlJc w:val="left"/>
      <w:pPr>
        <w:ind w:left="720" w:hanging="360"/>
      </w:pPr>
    </w:lvl>
    <w:lvl w:ilvl="1" w:tplc="04090019">
      <w:start w:val="1"/>
      <w:numFmt w:val="lowerLetter"/>
      <w:lvlText w:val="%2."/>
      <w:lvlJc w:val="left"/>
      <w:pPr>
        <w:ind w:left="786"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E7587E"/>
    <w:multiLevelType w:val="hybridMultilevel"/>
    <w:tmpl w:val="614AAACE"/>
    <w:lvl w:ilvl="0" w:tplc="0FEC1DD2">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263A20"/>
    <w:multiLevelType w:val="hybridMultilevel"/>
    <w:tmpl w:val="5D6C6E22"/>
    <w:lvl w:ilvl="0" w:tplc="04090019">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15:restartNumberingAfterBreak="0">
    <w:nsid w:val="2C02022B"/>
    <w:multiLevelType w:val="hybridMultilevel"/>
    <w:tmpl w:val="3DC66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8B311E"/>
    <w:multiLevelType w:val="hybridMultilevel"/>
    <w:tmpl w:val="E6EC855A"/>
    <w:lvl w:ilvl="0" w:tplc="04090019">
      <w:start w:val="1"/>
      <w:numFmt w:val="lowerLetter"/>
      <w:lvlText w:val="%1."/>
      <w:lvlJc w:val="left"/>
      <w:pPr>
        <w:ind w:left="786" w:hanging="360"/>
      </w:pPr>
    </w:lvl>
    <w:lvl w:ilvl="1" w:tplc="6AF23A7E">
      <w:start w:val="1"/>
      <w:numFmt w:val="decimal"/>
      <w:lvlText w:val="%2."/>
      <w:lvlJc w:val="left"/>
      <w:pPr>
        <w:ind w:left="1506" w:hanging="360"/>
      </w:pPr>
      <w:rPr>
        <w:rFonts w:ascii="Times New Roman" w:eastAsia="Calibri" w:hAnsi="Times New Roman" w:cs="Times New Roman"/>
        <w:i w:val="0"/>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36285818"/>
    <w:multiLevelType w:val="hybridMultilevel"/>
    <w:tmpl w:val="9FFC343E"/>
    <w:lvl w:ilvl="0" w:tplc="AB22E428">
      <w:start w:val="7"/>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45728"/>
    <w:multiLevelType w:val="hybridMultilevel"/>
    <w:tmpl w:val="BAB06D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DF22784"/>
    <w:multiLevelType w:val="hybridMultilevel"/>
    <w:tmpl w:val="5678CA7C"/>
    <w:lvl w:ilvl="0" w:tplc="04090019">
      <w:start w:val="1"/>
      <w:numFmt w:val="lowerLetter"/>
      <w:lvlText w:val="%1."/>
      <w:lvlJc w:val="left"/>
      <w:pPr>
        <w:ind w:left="786" w:hanging="360"/>
      </w:pPr>
      <w:rPr>
        <w:rFonts w:hint="default"/>
      </w:rPr>
    </w:lvl>
    <w:lvl w:ilvl="1" w:tplc="04210019" w:tentative="1">
      <w:start w:val="1"/>
      <w:numFmt w:val="lowerLetter"/>
      <w:lvlText w:val="%2."/>
      <w:lvlJc w:val="left"/>
      <w:pPr>
        <w:ind w:left="1648" w:hanging="360"/>
      </w:pPr>
    </w:lvl>
    <w:lvl w:ilvl="2" w:tplc="0421001B" w:tentative="1">
      <w:start w:val="1"/>
      <w:numFmt w:val="lowerRoman"/>
      <w:lvlText w:val="%3."/>
      <w:lvlJc w:val="right"/>
      <w:pPr>
        <w:ind w:left="2368" w:hanging="180"/>
      </w:pPr>
    </w:lvl>
    <w:lvl w:ilvl="3" w:tplc="0421000F" w:tentative="1">
      <w:start w:val="1"/>
      <w:numFmt w:val="decimal"/>
      <w:lvlText w:val="%4."/>
      <w:lvlJc w:val="left"/>
      <w:pPr>
        <w:ind w:left="3088" w:hanging="360"/>
      </w:pPr>
    </w:lvl>
    <w:lvl w:ilvl="4" w:tplc="04210019" w:tentative="1">
      <w:start w:val="1"/>
      <w:numFmt w:val="lowerLetter"/>
      <w:lvlText w:val="%5."/>
      <w:lvlJc w:val="left"/>
      <w:pPr>
        <w:ind w:left="3808" w:hanging="360"/>
      </w:pPr>
    </w:lvl>
    <w:lvl w:ilvl="5" w:tplc="0421001B" w:tentative="1">
      <w:start w:val="1"/>
      <w:numFmt w:val="lowerRoman"/>
      <w:lvlText w:val="%6."/>
      <w:lvlJc w:val="right"/>
      <w:pPr>
        <w:ind w:left="4528" w:hanging="180"/>
      </w:pPr>
    </w:lvl>
    <w:lvl w:ilvl="6" w:tplc="0421000F" w:tentative="1">
      <w:start w:val="1"/>
      <w:numFmt w:val="decimal"/>
      <w:lvlText w:val="%7."/>
      <w:lvlJc w:val="left"/>
      <w:pPr>
        <w:ind w:left="5248" w:hanging="360"/>
      </w:pPr>
    </w:lvl>
    <w:lvl w:ilvl="7" w:tplc="04210019" w:tentative="1">
      <w:start w:val="1"/>
      <w:numFmt w:val="lowerLetter"/>
      <w:lvlText w:val="%8."/>
      <w:lvlJc w:val="left"/>
      <w:pPr>
        <w:ind w:left="5968" w:hanging="360"/>
      </w:pPr>
    </w:lvl>
    <w:lvl w:ilvl="8" w:tplc="0421001B" w:tentative="1">
      <w:start w:val="1"/>
      <w:numFmt w:val="lowerRoman"/>
      <w:lvlText w:val="%9."/>
      <w:lvlJc w:val="right"/>
      <w:pPr>
        <w:ind w:left="6688" w:hanging="180"/>
      </w:pPr>
    </w:lvl>
  </w:abstractNum>
  <w:abstractNum w:abstractNumId="13" w15:restartNumberingAfterBreak="0">
    <w:nsid w:val="47D0421D"/>
    <w:multiLevelType w:val="hybridMultilevel"/>
    <w:tmpl w:val="EDFEC98E"/>
    <w:lvl w:ilvl="0" w:tplc="0A664BF4">
      <w:start w:val="1"/>
      <w:numFmt w:val="decimal"/>
      <w:lvlText w:val="%1."/>
      <w:lvlJc w:val="left"/>
      <w:pPr>
        <w:ind w:left="36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4AF4381D"/>
    <w:multiLevelType w:val="hybridMultilevel"/>
    <w:tmpl w:val="C1486B1E"/>
    <w:lvl w:ilvl="0" w:tplc="0409000F">
      <w:start w:val="1"/>
      <w:numFmt w:val="decimal"/>
      <w:lvlText w:val="%1."/>
      <w:lvlJc w:val="left"/>
      <w:pPr>
        <w:ind w:left="720" w:hanging="360"/>
      </w:pPr>
    </w:lvl>
    <w:lvl w:ilvl="1" w:tplc="384E5F0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2C2C35"/>
    <w:multiLevelType w:val="hybridMultilevel"/>
    <w:tmpl w:val="4FD890B6"/>
    <w:lvl w:ilvl="0" w:tplc="04090019">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6" w15:restartNumberingAfterBreak="0">
    <w:nsid w:val="50B61E24"/>
    <w:multiLevelType w:val="multilevel"/>
    <w:tmpl w:val="49AA917E"/>
    <w:lvl w:ilvl="0">
      <w:start w:val="1"/>
      <w:numFmt w:val="decimal"/>
      <w:lvlText w:val="%1."/>
      <w:lvlJc w:val="left"/>
      <w:pPr>
        <w:ind w:left="360" w:hanging="360"/>
      </w:pPr>
      <w:rPr>
        <w:rFonts w:hint="default"/>
        <w:i w:val="0"/>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53F34ED5"/>
    <w:multiLevelType w:val="hybridMultilevel"/>
    <w:tmpl w:val="9E329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0A86329"/>
    <w:multiLevelType w:val="hybridMultilevel"/>
    <w:tmpl w:val="FED82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940948"/>
    <w:multiLevelType w:val="hybridMultilevel"/>
    <w:tmpl w:val="5B80A8E8"/>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7806312"/>
    <w:multiLevelType w:val="hybridMultilevel"/>
    <w:tmpl w:val="688422AA"/>
    <w:lvl w:ilvl="0" w:tplc="04090019">
      <w:start w:val="1"/>
      <w:numFmt w:val="lowerLetter"/>
      <w:lvlText w:val="%1."/>
      <w:lvlJc w:val="left"/>
      <w:pPr>
        <w:ind w:left="720" w:hanging="360"/>
      </w:pPr>
    </w:lvl>
    <w:lvl w:ilvl="1" w:tplc="04090019">
      <w:start w:val="1"/>
      <w:numFmt w:val="lowerLetter"/>
      <w:lvlText w:val="%2."/>
      <w:lvlJc w:val="left"/>
      <w:pPr>
        <w:ind w:left="786" w:hanging="360"/>
      </w:pPr>
    </w:lvl>
    <w:lvl w:ilvl="2" w:tplc="4E94D62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880ACD"/>
    <w:multiLevelType w:val="hybridMultilevel"/>
    <w:tmpl w:val="39A27818"/>
    <w:lvl w:ilvl="0" w:tplc="04090019">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2" w15:restartNumberingAfterBreak="0">
    <w:nsid w:val="6ACD0EED"/>
    <w:multiLevelType w:val="hybridMultilevel"/>
    <w:tmpl w:val="AC7C808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E54B08"/>
    <w:multiLevelType w:val="hybridMultilevel"/>
    <w:tmpl w:val="82F8F214"/>
    <w:lvl w:ilvl="0" w:tplc="04090019">
      <w:start w:val="1"/>
      <w:numFmt w:val="lowerLetter"/>
      <w:lvlText w:val="%1."/>
      <w:lvlJc w:val="left"/>
      <w:pPr>
        <w:ind w:left="720" w:hanging="360"/>
      </w:pPr>
    </w:lvl>
    <w:lvl w:ilvl="1" w:tplc="04090019">
      <w:start w:val="1"/>
      <w:numFmt w:val="lowerLetter"/>
      <w:lvlText w:val="%2."/>
      <w:lvlJc w:val="left"/>
      <w:pPr>
        <w:ind w:left="786"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AC107B"/>
    <w:multiLevelType w:val="hybridMultilevel"/>
    <w:tmpl w:val="07382AFC"/>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5BC0CB4"/>
    <w:multiLevelType w:val="hybridMultilevel"/>
    <w:tmpl w:val="2FBA6D84"/>
    <w:lvl w:ilvl="0" w:tplc="04090019">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6" w15:restartNumberingAfterBreak="0">
    <w:nsid w:val="7D3B1FA7"/>
    <w:multiLevelType w:val="hybridMultilevel"/>
    <w:tmpl w:val="8B06F7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13"/>
  </w:num>
  <w:num w:numId="3">
    <w:abstractNumId w:val="16"/>
  </w:num>
  <w:num w:numId="4">
    <w:abstractNumId w:val="17"/>
  </w:num>
  <w:num w:numId="5">
    <w:abstractNumId w:val="6"/>
  </w:num>
  <w:num w:numId="6">
    <w:abstractNumId w:val="15"/>
  </w:num>
  <w:num w:numId="7">
    <w:abstractNumId w:val="7"/>
  </w:num>
  <w:num w:numId="8">
    <w:abstractNumId w:val="12"/>
  </w:num>
  <w:num w:numId="9">
    <w:abstractNumId w:val="21"/>
  </w:num>
  <w:num w:numId="10">
    <w:abstractNumId w:val="2"/>
  </w:num>
  <w:num w:numId="11">
    <w:abstractNumId w:val="25"/>
  </w:num>
  <w:num w:numId="12">
    <w:abstractNumId w:val="4"/>
  </w:num>
  <w:num w:numId="13">
    <w:abstractNumId w:val="9"/>
  </w:num>
  <w:num w:numId="14">
    <w:abstractNumId w:val="5"/>
  </w:num>
  <w:num w:numId="15">
    <w:abstractNumId w:val="10"/>
  </w:num>
  <w:num w:numId="16">
    <w:abstractNumId w:val="3"/>
  </w:num>
  <w:num w:numId="17">
    <w:abstractNumId w:val="23"/>
  </w:num>
  <w:num w:numId="18">
    <w:abstractNumId w:val="20"/>
  </w:num>
  <w:num w:numId="19">
    <w:abstractNumId w:val="22"/>
  </w:num>
  <w:num w:numId="20">
    <w:abstractNumId w:val="1"/>
  </w:num>
  <w:num w:numId="21">
    <w:abstractNumId w:val="18"/>
  </w:num>
  <w:num w:numId="22">
    <w:abstractNumId w:val="26"/>
  </w:num>
  <w:num w:numId="23">
    <w:abstractNumId w:val="0"/>
  </w:num>
  <w:num w:numId="24">
    <w:abstractNumId w:val="11"/>
  </w:num>
  <w:num w:numId="25">
    <w:abstractNumId w:val="14"/>
  </w:num>
  <w:num w:numId="26">
    <w:abstractNumId w:val="24"/>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DE3"/>
    <w:rsid w:val="000733FE"/>
    <w:rsid w:val="00095187"/>
    <w:rsid w:val="00116814"/>
    <w:rsid w:val="00134EC7"/>
    <w:rsid w:val="001563BE"/>
    <w:rsid w:val="00263AA0"/>
    <w:rsid w:val="00270DE3"/>
    <w:rsid w:val="003E68DE"/>
    <w:rsid w:val="004A0BA1"/>
    <w:rsid w:val="004E0D06"/>
    <w:rsid w:val="0055263D"/>
    <w:rsid w:val="005C15E6"/>
    <w:rsid w:val="005C51E2"/>
    <w:rsid w:val="00696588"/>
    <w:rsid w:val="006C6B1A"/>
    <w:rsid w:val="0070057E"/>
    <w:rsid w:val="00727913"/>
    <w:rsid w:val="007370CF"/>
    <w:rsid w:val="008003CC"/>
    <w:rsid w:val="008118A7"/>
    <w:rsid w:val="00932857"/>
    <w:rsid w:val="00977495"/>
    <w:rsid w:val="009D213D"/>
    <w:rsid w:val="00A34B12"/>
    <w:rsid w:val="00A45000"/>
    <w:rsid w:val="00A65BAE"/>
    <w:rsid w:val="00A80ABB"/>
    <w:rsid w:val="00AC6EF7"/>
    <w:rsid w:val="00AF3E7B"/>
    <w:rsid w:val="00BC758A"/>
    <w:rsid w:val="00D616E6"/>
    <w:rsid w:val="00D72476"/>
    <w:rsid w:val="00DC4885"/>
    <w:rsid w:val="00DD2FD7"/>
    <w:rsid w:val="00E0048D"/>
    <w:rsid w:val="00EA0D89"/>
    <w:rsid w:val="00FE2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309722"/>
  <w15:chartTrackingRefBased/>
  <w15:docId w15:val="{F2F7D3DF-882D-4F3D-BE18-A14F74240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5C51E2"/>
    <w:pPr>
      <w:ind w:left="720" w:hanging="567"/>
      <w:contextualSpacing/>
    </w:pPr>
    <w:rPr>
      <w:lang w:val="id-ID"/>
    </w:rPr>
  </w:style>
  <w:style w:type="character" w:customStyle="1" w:styleId="ListParagraphChar">
    <w:name w:val="List Paragraph Char"/>
    <w:aliases w:val="skripsi Char"/>
    <w:basedOn w:val="DefaultParagraphFont"/>
    <w:link w:val="ListParagraph"/>
    <w:uiPriority w:val="34"/>
    <w:locked/>
    <w:rsid w:val="005C51E2"/>
    <w:rPr>
      <w:lang w:val="id-ID"/>
    </w:rPr>
  </w:style>
  <w:style w:type="table" w:styleId="TableGrid">
    <w:name w:val="Table Grid"/>
    <w:basedOn w:val="TableNormal"/>
    <w:uiPriority w:val="39"/>
    <w:rsid w:val="00A34B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951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5187"/>
  </w:style>
  <w:style w:type="paragraph" w:styleId="Footer">
    <w:name w:val="footer"/>
    <w:basedOn w:val="Normal"/>
    <w:link w:val="FooterChar"/>
    <w:uiPriority w:val="99"/>
    <w:unhideWhenUsed/>
    <w:rsid w:val="000951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5187"/>
  </w:style>
  <w:style w:type="paragraph" w:styleId="BalloonText">
    <w:name w:val="Balloon Text"/>
    <w:basedOn w:val="Normal"/>
    <w:link w:val="BalloonTextChar"/>
    <w:uiPriority w:val="99"/>
    <w:semiHidden/>
    <w:unhideWhenUsed/>
    <w:rsid w:val="00D616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6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FBE1C-4089-4978-AFA9-F28D32D81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3024</Words>
  <Characters>17240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cp:revision>
  <cp:lastPrinted>2018-06-28T02:10:00Z</cp:lastPrinted>
  <dcterms:created xsi:type="dcterms:W3CDTF">2018-08-04T06:00:00Z</dcterms:created>
  <dcterms:modified xsi:type="dcterms:W3CDTF">2018-08-04T07:31:00Z</dcterms:modified>
</cp:coreProperties>
</file>